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C5C25" w14:textId="77777777" w:rsidR="00A93F54" w:rsidRDefault="00A93F54" w:rsidP="00C30156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</w:p>
    <w:p w14:paraId="6081B537" w14:textId="2D4B6487" w:rsidR="0036399A" w:rsidRPr="005A7706" w:rsidRDefault="0036399A" w:rsidP="00C30156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6B11D991" w14:textId="0552C71B" w:rsidR="0036399A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B797E"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กองยุทธศาสตร์</w:t>
      </w:r>
      <w:r w:rsidR="00A34CD6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และงบประมาณ</w:t>
      </w:r>
    </w:p>
    <w:p w14:paraId="55D958E4" w14:textId="5E362FA9" w:rsidR="00224CF4" w:rsidRPr="00AF2783" w:rsidRDefault="00224CF4" w:rsidP="00224CF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26D480AB" w14:textId="77777777" w:rsidR="0036399A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4158F6AA" w14:textId="77777777" w:rsidR="0036399A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345"/>
        <w:gridCol w:w="2790"/>
        <w:gridCol w:w="2494"/>
        <w:gridCol w:w="2268"/>
        <w:gridCol w:w="2484"/>
        <w:gridCol w:w="2024"/>
        <w:gridCol w:w="1888"/>
      </w:tblGrid>
      <w:tr w:rsidR="0036399A" w14:paraId="4392BE19" w14:textId="77777777" w:rsidTr="00FB00A8">
        <w:tc>
          <w:tcPr>
            <w:tcW w:w="1345" w:type="dxa"/>
          </w:tcPr>
          <w:p w14:paraId="0CFBA9BC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DAB39D6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CD6847C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790" w:type="dxa"/>
          </w:tcPr>
          <w:p w14:paraId="6CA5564C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DEC85DE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494" w:type="dxa"/>
          </w:tcPr>
          <w:p w14:paraId="15D84AA0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586EB678" w14:textId="77777777" w:rsidR="00FB00A8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25B39FB6" w14:textId="3E4E2F05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702DCCF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2268" w:type="dxa"/>
          </w:tcPr>
          <w:p w14:paraId="43DDED48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3E4B534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80861C2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484" w:type="dxa"/>
          </w:tcPr>
          <w:p w14:paraId="249B2F76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70788F7E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024" w:type="dxa"/>
          </w:tcPr>
          <w:p w14:paraId="5C25B581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DB102E3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7AC87CF4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786E8935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6399A" w14:paraId="2B5FAE25" w14:textId="77777777" w:rsidTr="00FB00A8">
        <w:tc>
          <w:tcPr>
            <w:tcW w:w="1345" w:type="dxa"/>
          </w:tcPr>
          <w:p w14:paraId="6F93AB0F" w14:textId="03AAAB6B" w:rsidR="0036399A" w:rsidRPr="00FB00A8" w:rsidRDefault="00FB00A8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B00A8">
              <w:rPr>
                <w:rFonts w:ascii="TH SarabunIT๙" w:hAnsi="TH SarabunIT๙" w:cs="TH SarabunIT๙"/>
                <w:sz w:val="32"/>
                <w:szCs w:val="32"/>
              </w:rPr>
              <w:t>6806</w:t>
            </w:r>
          </w:p>
        </w:tc>
        <w:tc>
          <w:tcPr>
            <w:tcW w:w="2790" w:type="dxa"/>
          </w:tcPr>
          <w:p w14:paraId="0F164075" w14:textId="1235CE2A" w:rsidR="0036399A" w:rsidRPr="00FB00A8" w:rsidRDefault="00FB00A8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การพัฒนาระบบบริหารจัดการภายใต้การบริหาร</w:t>
            </w:r>
            <w:r w:rsidR="008F66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กิจการบ้านเมืองที่ดี</w:t>
            </w:r>
          </w:p>
        </w:tc>
        <w:tc>
          <w:tcPr>
            <w:tcW w:w="2494" w:type="dxa"/>
          </w:tcPr>
          <w:p w14:paraId="63B39275" w14:textId="62CF1B10" w:rsidR="0036399A" w:rsidRPr="00FB00A8" w:rsidRDefault="00FB00A8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โครงการจัดเวทีประชาคม</w:t>
            </w:r>
          </w:p>
        </w:tc>
        <w:tc>
          <w:tcPr>
            <w:tcW w:w="2268" w:type="dxa"/>
          </w:tcPr>
          <w:p w14:paraId="7B06770E" w14:textId="4F66F562" w:rsidR="0036399A" w:rsidRPr="00FB00A8" w:rsidRDefault="00FB00A8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  <w:p w14:paraId="42124B26" w14:textId="77777777" w:rsidR="0036399A" w:rsidRPr="00FB00A8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2D9BC68" w14:textId="77777777" w:rsidR="0036399A" w:rsidRPr="00FB00A8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61DC630" w14:textId="77777777" w:rsidR="0036399A" w:rsidRPr="00FB00A8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DED69CE" w14:textId="77777777" w:rsidR="0036399A" w:rsidRPr="00FB00A8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2104504" w14:textId="77777777" w:rsidR="0036399A" w:rsidRPr="00FB00A8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84" w:type="dxa"/>
          </w:tcPr>
          <w:p w14:paraId="6534608D" w14:textId="50407F22" w:rsidR="0036399A" w:rsidRPr="00FB00A8" w:rsidRDefault="00FB00A8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การมีส่วนร่วมของประชาชนในการพัฒนาท้องถิ่นนำไปสู่การจัดทำแผนพัฒนาท้องถิ่นที่ตอบสนองความต้องการสอดคล้องกับปัญหาในท้องถิ่น</w:t>
            </w:r>
          </w:p>
          <w:p w14:paraId="113C7687" w14:textId="77777777" w:rsidR="0036399A" w:rsidRPr="00FB00A8" w:rsidRDefault="0036399A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24" w:type="dxa"/>
          </w:tcPr>
          <w:p w14:paraId="579BE6AB" w14:textId="296B8549" w:rsidR="0036399A" w:rsidRPr="00FB00A8" w:rsidRDefault="00FB00A8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จำนวนผู้เข้าร่วมเวทีประชาคม</w:t>
            </w:r>
          </w:p>
        </w:tc>
        <w:tc>
          <w:tcPr>
            <w:tcW w:w="1888" w:type="dxa"/>
          </w:tcPr>
          <w:p w14:paraId="0413A47B" w14:textId="77777777" w:rsidR="0036399A" w:rsidRPr="00FB00A8" w:rsidRDefault="00FB00A8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-ผู้เข้าร่วมประชุมประชาคมไม่น้อยกว่าร้อยละ 70</w:t>
            </w:r>
          </w:p>
          <w:p w14:paraId="12ED0EDB" w14:textId="48D41A88" w:rsidR="00FB00A8" w:rsidRPr="00FB00A8" w:rsidRDefault="00FB00A8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-ร่างแผนพัฒนาท้องถิ่นฉบับเพิ่มเติม</w:t>
            </w:r>
          </w:p>
        </w:tc>
      </w:tr>
    </w:tbl>
    <w:p w14:paraId="10A878F7" w14:textId="77777777" w:rsidR="0036399A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A356610" w14:textId="40E79248" w:rsidR="0036399A" w:rsidRDefault="00E30014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5680" behindDoc="0" locked="0" layoutInCell="1" allowOverlap="1" wp14:anchorId="0EE3B052" wp14:editId="5B0BF545">
            <wp:simplePos x="0" y="0"/>
            <wp:positionH relativeFrom="column">
              <wp:posOffset>5953125</wp:posOffset>
            </wp:positionH>
            <wp:positionV relativeFrom="paragraph">
              <wp:posOffset>8890</wp:posOffset>
            </wp:positionV>
            <wp:extent cx="715645" cy="419100"/>
            <wp:effectExtent l="0" t="0" r="0" b="0"/>
            <wp:wrapSquare wrapText="bothSides"/>
            <wp:docPr id="34507817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92E7B" w14:textId="77777777" w:rsidR="0036399A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8990723" w14:textId="77777777" w:rsidR="0036399A" w:rsidRPr="00905105" w:rsidRDefault="0036399A" w:rsidP="00C301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1B3BD7C" w14:textId="77777777" w:rsidR="0036399A" w:rsidRPr="00905105" w:rsidRDefault="0036399A" w:rsidP="00C301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/>
          <w:sz w:val="32"/>
          <w:szCs w:val="32"/>
          <w:cs/>
        </w:rPr>
        <w:tab/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778E382" w14:textId="77B70541" w:rsidR="0036399A" w:rsidRPr="00905105" w:rsidRDefault="0036399A" w:rsidP="00C301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1C7644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23BCEB8A" w14:textId="77777777" w:rsidR="0036399A" w:rsidRPr="00905105" w:rsidRDefault="0036399A" w:rsidP="00C301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FEBAF90" w14:textId="77777777" w:rsidR="00A93F54" w:rsidRDefault="00A93F54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58C76CD" w14:textId="77777777" w:rsidR="00A93F54" w:rsidRDefault="00A93F54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1C8117AC" w14:textId="77777777" w:rsidR="00A93F54" w:rsidRDefault="00A93F54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68DB7E69" w14:textId="17A6A659" w:rsidR="0036399A" w:rsidRPr="005A7706" w:rsidRDefault="0036399A" w:rsidP="00C30156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4C608599" w14:textId="793F2544" w:rsidR="0036399A" w:rsidRPr="00AF2783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A34CD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กองยุทธศาสตร์และงบประมาณ</w:t>
      </w:r>
    </w:p>
    <w:p w14:paraId="2DF21187" w14:textId="77777777" w:rsidR="0036399A" w:rsidRPr="00AF2783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3A9744CE" w14:textId="77777777" w:rsidR="0036399A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83767BB" w14:textId="30363E77" w:rsidR="0036399A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72"/>
        <w:gridCol w:w="2055"/>
        <w:gridCol w:w="2056"/>
        <w:gridCol w:w="1587"/>
        <w:gridCol w:w="1743"/>
        <w:gridCol w:w="1418"/>
        <w:gridCol w:w="1134"/>
        <w:gridCol w:w="1171"/>
        <w:gridCol w:w="1429"/>
        <w:gridCol w:w="1236"/>
      </w:tblGrid>
      <w:tr w:rsidR="0036399A" w14:paraId="5CB76237" w14:textId="77777777" w:rsidTr="005D46D3">
        <w:tc>
          <w:tcPr>
            <w:tcW w:w="1172" w:type="dxa"/>
          </w:tcPr>
          <w:p w14:paraId="6093430E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C804CED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113D599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055" w:type="dxa"/>
          </w:tcPr>
          <w:p w14:paraId="60F61C95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2E41CD37" w14:textId="77777777" w:rsidR="00A01232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CB35D57" w14:textId="6830ABF5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6810AAF2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2056" w:type="dxa"/>
          </w:tcPr>
          <w:p w14:paraId="627AE5AC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1FC9D692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87" w:type="dxa"/>
          </w:tcPr>
          <w:p w14:paraId="1D3965C6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E022263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743" w:type="dxa"/>
          </w:tcPr>
          <w:p w14:paraId="72EE1869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332B7C4A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264BFE5F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4C6A5409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2626A8B9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134" w:type="dxa"/>
          </w:tcPr>
          <w:p w14:paraId="342397AD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47E92DA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171" w:type="dxa"/>
          </w:tcPr>
          <w:p w14:paraId="16D48838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27A89B5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6201DBE3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7C5D8C78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6" w:type="dxa"/>
          </w:tcPr>
          <w:p w14:paraId="2BE2E536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3A8007C8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A01232" w14:paraId="6B69473A" w14:textId="77777777" w:rsidTr="005D46D3">
        <w:tc>
          <w:tcPr>
            <w:tcW w:w="1172" w:type="dxa"/>
          </w:tcPr>
          <w:p w14:paraId="023FBAAA" w14:textId="771E8065" w:rsidR="00A01232" w:rsidRPr="005D46D3" w:rsidRDefault="00A01232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/>
                <w:sz w:val="32"/>
                <w:szCs w:val="32"/>
              </w:rPr>
              <w:t>6806</w:t>
            </w:r>
          </w:p>
        </w:tc>
        <w:tc>
          <w:tcPr>
            <w:tcW w:w="2055" w:type="dxa"/>
          </w:tcPr>
          <w:p w14:paraId="61E8C7B3" w14:textId="2AB93A4E" w:rsidR="00A01232" w:rsidRPr="005D46D3" w:rsidRDefault="00A01232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โครงการจัดเวทีประชาคม</w:t>
            </w:r>
          </w:p>
        </w:tc>
        <w:tc>
          <w:tcPr>
            <w:tcW w:w="2056" w:type="dxa"/>
          </w:tcPr>
          <w:p w14:paraId="698FB777" w14:textId="2711E8D4" w:rsidR="00A01232" w:rsidRPr="005D46D3" w:rsidRDefault="00A01232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การมีส่วนร่วมของประชาชนในการพัฒนาท้องถิ่นนำไปสู่การจัดทำแผนพัฒนาท้องถิ่นที่ตอบสนองความต้องการสอดคล้องกับปัญหาในท้องถิ่น</w:t>
            </w:r>
          </w:p>
          <w:p w14:paraId="3A4203DC" w14:textId="2B7BF606" w:rsidR="00A01232" w:rsidRPr="005D46D3" w:rsidRDefault="00A01232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1F5688A" w14:textId="77777777" w:rsidR="005D46D3" w:rsidRDefault="00A01232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ฝ่ายวิเคราะห์นโยบายและแผน </w:t>
            </w:r>
          </w:p>
          <w:p w14:paraId="398C517B" w14:textId="7A380BD6" w:rsidR="00A01232" w:rsidRPr="005D46D3" w:rsidRDefault="00A01232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กองยุทธศาสตร์และงบประมาณ</w:t>
            </w:r>
          </w:p>
        </w:tc>
        <w:tc>
          <w:tcPr>
            <w:tcW w:w="1743" w:type="dxa"/>
          </w:tcPr>
          <w:p w14:paraId="571EB928" w14:textId="5C164098" w:rsidR="00A01232" w:rsidRPr="005D46D3" w:rsidRDefault="00A01232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-ความผิดพลาดในการส่งหนังสือ</w:t>
            </w:r>
          </w:p>
          <w:p w14:paraId="50B2110B" w14:textId="74B951F4" w:rsidR="00A01232" w:rsidRPr="005D46D3" w:rsidRDefault="00A01232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-จำนวนผู้เข้าร่วมประชุม</w:t>
            </w:r>
          </w:p>
          <w:p w14:paraId="5A44A0D8" w14:textId="77777777" w:rsidR="00A01232" w:rsidRPr="005D46D3" w:rsidRDefault="00A01232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5DB741C" w14:textId="77777777" w:rsidR="00A01232" w:rsidRPr="005D46D3" w:rsidRDefault="00A01232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F021065" w14:textId="78EB3584" w:rsidR="00A01232" w:rsidRPr="005D46D3" w:rsidRDefault="00A01232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D3BAB57" w14:textId="23ABDADB" w:rsidR="00A01232" w:rsidRPr="005D46D3" w:rsidRDefault="00A01232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D46D3">
              <w:rPr>
                <w:rFonts w:ascii="TH SarabunIT๙" w:hAnsi="TH SarabunIT๙" w:cs="TH SarabunIT๙"/>
                <w:sz w:val="32"/>
                <w:szCs w:val="32"/>
              </w:rPr>
              <w:t>OR=</w:t>
            </w: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ด้านการดำเนินงาน</w:t>
            </w:r>
          </w:p>
        </w:tc>
        <w:tc>
          <w:tcPr>
            <w:tcW w:w="1134" w:type="dxa"/>
          </w:tcPr>
          <w:p w14:paraId="6528E85E" w14:textId="2FD9BA98" w:rsidR="00A01232" w:rsidRPr="005D46D3" w:rsidRDefault="00A01232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171" w:type="dxa"/>
          </w:tcPr>
          <w:p w14:paraId="6D674E17" w14:textId="576CBA19" w:rsidR="00A01232" w:rsidRPr="005D46D3" w:rsidRDefault="00A01232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429" w:type="dxa"/>
          </w:tcPr>
          <w:p w14:paraId="133ED7A0" w14:textId="77777777" w:rsidR="00A01232" w:rsidRDefault="00A01232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  <w:p w14:paraId="2F2BB06F" w14:textId="599F166A" w:rsidR="00666B2E" w:rsidRPr="005D46D3" w:rsidRDefault="00666B2E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(ปานกลาง)</w:t>
            </w:r>
          </w:p>
        </w:tc>
        <w:tc>
          <w:tcPr>
            <w:tcW w:w="1236" w:type="dxa"/>
          </w:tcPr>
          <w:p w14:paraId="3A1C5157" w14:textId="4D388096" w:rsidR="00A01232" w:rsidRPr="005D46D3" w:rsidRDefault="00A01232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</w:t>
            </w:r>
            <w:r w:rsid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ความเสี่ยง</w:t>
            </w:r>
          </w:p>
        </w:tc>
      </w:tr>
    </w:tbl>
    <w:p w14:paraId="40DE66FE" w14:textId="6C8C174B" w:rsidR="0036399A" w:rsidRDefault="00E30014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4656" behindDoc="0" locked="0" layoutInCell="1" allowOverlap="1" wp14:anchorId="23F1F9AF" wp14:editId="32919682">
            <wp:simplePos x="0" y="0"/>
            <wp:positionH relativeFrom="column">
              <wp:posOffset>6017260</wp:posOffset>
            </wp:positionH>
            <wp:positionV relativeFrom="paragraph">
              <wp:posOffset>125095</wp:posOffset>
            </wp:positionV>
            <wp:extent cx="537210" cy="314325"/>
            <wp:effectExtent l="0" t="0" r="0" b="0"/>
            <wp:wrapSquare wrapText="bothSides"/>
            <wp:docPr id="984138034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21FFE8" w14:textId="077D49FD" w:rsidR="0036399A" w:rsidRDefault="0036399A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651D5613" w14:textId="556694C7" w:rsidR="00905105" w:rsidRPr="00905105" w:rsidRDefault="0036399A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05105" w:rsidRPr="00905105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</w:t>
      </w:r>
    </w:p>
    <w:p w14:paraId="317C05A6" w14:textId="77777777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/>
          <w:sz w:val="32"/>
          <w:szCs w:val="32"/>
          <w:cs/>
        </w:rPr>
        <w:tab/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7DF1769C" w14:textId="3A6E1598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1C7644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33603F8D" w14:textId="77777777" w:rsidR="00905105" w:rsidRPr="00905105" w:rsidRDefault="00905105" w:rsidP="009051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49E7094" w14:textId="0E72C7E3" w:rsidR="0036399A" w:rsidRPr="00905105" w:rsidRDefault="0036399A" w:rsidP="00905105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40"/>
          <w:szCs w:val="40"/>
        </w:rPr>
      </w:pPr>
    </w:p>
    <w:p w14:paraId="08F5D655" w14:textId="77777777" w:rsidR="00A93F54" w:rsidRDefault="00A93F54" w:rsidP="00C30156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40"/>
          <w:szCs w:val="40"/>
        </w:rPr>
      </w:pPr>
    </w:p>
    <w:p w14:paraId="415B07C0" w14:textId="705CD684" w:rsidR="0036399A" w:rsidRPr="005A7706" w:rsidRDefault="0036399A" w:rsidP="00C30156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5C452232" w14:textId="726FFD24" w:rsidR="0036399A" w:rsidRPr="00AF2783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A34CD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กองยุทธศาสตร์และงบประมาณ</w:t>
      </w:r>
    </w:p>
    <w:p w14:paraId="633DC303" w14:textId="77777777" w:rsidR="0036399A" w:rsidRPr="00AF2783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536F24AD" w14:textId="77777777" w:rsidR="0036399A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9DEF1D6" w14:textId="71B791F9" w:rsidR="0036399A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172"/>
        <w:gridCol w:w="1913"/>
        <w:gridCol w:w="1701"/>
        <w:gridCol w:w="1418"/>
        <w:gridCol w:w="1701"/>
        <w:gridCol w:w="2693"/>
        <w:gridCol w:w="1613"/>
        <w:gridCol w:w="1236"/>
        <w:gridCol w:w="1545"/>
      </w:tblGrid>
      <w:tr w:rsidR="0036399A" w14:paraId="2948439D" w14:textId="77777777" w:rsidTr="00864565">
        <w:tc>
          <w:tcPr>
            <w:tcW w:w="1172" w:type="dxa"/>
          </w:tcPr>
          <w:p w14:paraId="28F09BA6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31900147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C8DCFB0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67659D67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7512EACA" w14:textId="77777777" w:rsidR="00864565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0546C08" w14:textId="6F1E3638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01C1532A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701" w:type="dxa"/>
          </w:tcPr>
          <w:p w14:paraId="70A02714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4B082CA5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13A58299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4F8FD417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701" w:type="dxa"/>
          </w:tcPr>
          <w:p w14:paraId="5BC84C26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E1E26D2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693" w:type="dxa"/>
          </w:tcPr>
          <w:p w14:paraId="55C41809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5EDAF1A0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10747798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613" w:type="dxa"/>
          </w:tcPr>
          <w:p w14:paraId="5F1CCE58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6F24F4C9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236" w:type="dxa"/>
          </w:tcPr>
          <w:p w14:paraId="77CFB5A8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678EAEF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545" w:type="dxa"/>
          </w:tcPr>
          <w:p w14:paraId="17D9CB3D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195692BE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36399A" w14:paraId="5A1514FB" w14:textId="77777777" w:rsidTr="00864565">
        <w:tc>
          <w:tcPr>
            <w:tcW w:w="1172" w:type="dxa"/>
          </w:tcPr>
          <w:p w14:paraId="5456A78A" w14:textId="01D336EE" w:rsidR="0036399A" w:rsidRDefault="00864565" w:rsidP="001C764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/>
                <w:sz w:val="32"/>
                <w:szCs w:val="32"/>
              </w:rPr>
              <w:t>6806</w:t>
            </w:r>
          </w:p>
        </w:tc>
        <w:tc>
          <w:tcPr>
            <w:tcW w:w="1913" w:type="dxa"/>
          </w:tcPr>
          <w:p w14:paraId="1B663A3E" w14:textId="576C419E" w:rsidR="0036399A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โครงการจัดเวทีประชาคม</w:t>
            </w:r>
          </w:p>
        </w:tc>
        <w:tc>
          <w:tcPr>
            <w:tcW w:w="1701" w:type="dxa"/>
          </w:tcPr>
          <w:p w14:paraId="552FB01A" w14:textId="77777777" w:rsidR="00864565" w:rsidRPr="005D46D3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-ความผิดพลาดในการส่งหนังสือ</w:t>
            </w:r>
          </w:p>
          <w:p w14:paraId="2183C457" w14:textId="77777777" w:rsidR="00864565" w:rsidRPr="005D46D3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-จำนวนผู้เข้าร่วมประชุม</w:t>
            </w:r>
          </w:p>
          <w:p w14:paraId="571010DA" w14:textId="77777777" w:rsidR="00864565" w:rsidRPr="005D46D3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BD51F96" w14:textId="77777777" w:rsidR="0036399A" w:rsidRDefault="0036399A" w:rsidP="00C301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14:paraId="3DDC484C" w14:textId="0665721F" w:rsidR="00864565" w:rsidRDefault="00864565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</w:p>
          <w:p w14:paraId="7A2986C5" w14:textId="24892EFC" w:rsidR="0036399A" w:rsidRDefault="00864565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ความเสี่ยง</w:t>
            </w:r>
          </w:p>
          <w:p w14:paraId="26242622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3D7B5D9" w14:textId="77777777" w:rsidR="0036399A" w:rsidRDefault="0036399A" w:rsidP="00C301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454E796" w14:textId="77777777" w:rsidR="0036399A" w:rsidRDefault="0036399A" w:rsidP="00C301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A4B4E9" w14:textId="77777777" w:rsidR="00864565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ฝ่ายวิเคราะห์นโยบายและแผน </w:t>
            </w:r>
          </w:p>
          <w:p w14:paraId="384542EE" w14:textId="64BD2D80" w:rsidR="0036399A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กองยุทธศาสตร์และงบประมาณ</w:t>
            </w:r>
          </w:p>
          <w:p w14:paraId="54256B58" w14:textId="77777777" w:rsidR="0036399A" w:rsidRDefault="0036399A" w:rsidP="00C301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A93E25D" w14:textId="77777777" w:rsidR="0036399A" w:rsidRDefault="0036399A" w:rsidP="00C301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65FE9FE" w14:textId="391AFB1E" w:rsidR="0036399A" w:rsidRDefault="0036399A" w:rsidP="00C301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FFF672E" w14:textId="77777777" w:rsidR="0036399A" w:rsidRDefault="0036399A" w:rsidP="00C301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14:paraId="47429E2E" w14:textId="77777777" w:rsidR="0036399A" w:rsidRPr="00864565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64565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86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ตรวจสอบที่อยู่ในการจัดส่งหนังสือเชิญ</w:t>
            </w:r>
          </w:p>
          <w:p w14:paraId="7889294B" w14:textId="77777777" w:rsidR="00864565" w:rsidRPr="00864565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6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-ตรวจสอบสถานะการจัดส่งหนังสือ</w:t>
            </w:r>
          </w:p>
          <w:p w14:paraId="24261000" w14:textId="308F7352" w:rsidR="00864565" w:rsidRPr="00864565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-เชิญเข้าร่วมและยืนยันด้วยวาจาผ่านทางโทรศัพท์</w:t>
            </w:r>
          </w:p>
        </w:tc>
        <w:tc>
          <w:tcPr>
            <w:tcW w:w="1613" w:type="dxa"/>
          </w:tcPr>
          <w:p w14:paraId="6340A3FE" w14:textId="20ACE39C" w:rsidR="0036399A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จำนวนผู้เข้าร่วมเวทีประชาคม</w:t>
            </w:r>
          </w:p>
        </w:tc>
        <w:tc>
          <w:tcPr>
            <w:tcW w:w="1236" w:type="dxa"/>
          </w:tcPr>
          <w:p w14:paraId="41E038DD" w14:textId="6F9585F6" w:rsidR="0036399A" w:rsidRPr="00864565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6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พ.ค. </w:t>
            </w:r>
            <w:r w:rsidR="003350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</w:t>
            </w:r>
            <w:r w:rsidRPr="0086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</w:t>
            </w:r>
          </w:p>
        </w:tc>
        <w:tc>
          <w:tcPr>
            <w:tcW w:w="1545" w:type="dxa"/>
          </w:tcPr>
          <w:p w14:paraId="51F25E36" w14:textId="2F4D1572" w:rsidR="0036399A" w:rsidRPr="00864565" w:rsidRDefault="00864565" w:rsidP="00C3015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6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บันทึกข้อความรายงานผลการดำเนินงาน</w:t>
            </w:r>
          </w:p>
        </w:tc>
      </w:tr>
    </w:tbl>
    <w:p w14:paraId="24879826" w14:textId="7C90A366" w:rsidR="00864565" w:rsidRDefault="00E30014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6704" behindDoc="0" locked="0" layoutInCell="1" allowOverlap="1" wp14:anchorId="0347A145" wp14:editId="1647C98D">
            <wp:simplePos x="0" y="0"/>
            <wp:positionH relativeFrom="column">
              <wp:posOffset>6000750</wp:posOffset>
            </wp:positionH>
            <wp:positionV relativeFrom="paragraph">
              <wp:posOffset>59690</wp:posOffset>
            </wp:positionV>
            <wp:extent cx="596900" cy="349250"/>
            <wp:effectExtent l="0" t="0" r="0" b="0"/>
            <wp:wrapSquare wrapText="bothSides"/>
            <wp:docPr id="1901052646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CB259" w14:textId="38D272F3" w:rsidR="0036399A" w:rsidRDefault="0036399A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87C47CC" w14:textId="77777777" w:rsidR="00905105" w:rsidRPr="00905105" w:rsidRDefault="0036399A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05105" w:rsidRPr="00905105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52DB55E5" w14:textId="3D083648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/>
          <w:sz w:val="32"/>
          <w:szCs w:val="32"/>
          <w:cs/>
        </w:rPr>
        <w:tab/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437B048A" w14:textId="6459E854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1C7644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6169ED82" w14:textId="77777777" w:rsidR="00905105" w:rsidRPr="00905105" w:rsidRDefault="00905105" w:rsidP="009051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173F890" w14:textId="37C98A17" w:rsidR="0036399A" w:rsidRPr="00905105" w:rsidRDefault="0036399A" w:rsidP="00905105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026B2BD6" w14:textId="77777777" w:rsidR="00FA2DC2" w:rsidRDefault="00FA2DC2" w:rsidP="00C30156">
      <w:pPr>
        <w:spacing w:after="0" w:line="240" w:lineRule="auto"/>
      </w:pPr>
    </w:p>
    <w:p w14:paraId="34A5BE4B" w14:textId="77777777" w:rsidR="00C30156" w:rsidRDefault="00C30156" w:rsidP="00C30156">
      <w:pPr>
        <w:spacing w:after="0" w:line="240" w:lineRule="auto"/>
      </w:pPr>
    </w:p>
    <w:p w14:paraId="4F3DE6B2" w14:textId="77777777" w:rsidR="00C30156" w:rsidRDefault="00C30156" w:rsidP="00C30156">
      <w:pPr>
        <w:spacing w:after="0" w:line="240" w:lineRule="auto"/>
      </w:pPr>
    </w:p>
    <w:p w14:paraId="15CAC61A" w14:textId="77777777" w:rsidR="00C30156" w:rsidRDefault="00C30156" w:rsidP="00C30156">
      <w:pPr>
        <w:spacing w:after="0"/>
        <w:rPr>
          <w:rFonts w:ascii="TH SarabunIT๙" w:hAnsi="TH SarabunIT๙" w:cs="TH SarabunIT๙"/>
          <w:b/>
          <w:bCs/>
          <w:sz w:val="40"/>
          <w:szCs w:val="40"/>
        </w:rPr>
      </w:pPr>
    </w:p>
    <w:p w14:paraId="1F1E9576" w14:textId="77777777" w:rsidR="00C30156" w:rsidRPr="005A7706" w:rsidRDefault="00C30156" w:rsidP="00C30156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73588450" w14:textId="77777777" w:rsidR="00C30156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กองยุทธศาสตร์และงบประมาณ</w:t>
      </w:r>
    </w:p>
    <w:p w14:paraId="2D89A7D7" w14:textId="57BFE808" w:rsidR="00224CF4" w:rsidRPr="00AF2783" w:rsidRDefault="00224CF4" w:rsidP="00224CF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25D8F6F6" w14:textId="77777777" w:rsidR="00C30156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0F8705A0" w14:textId="38EF9011" w:rsidR="00C30156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345"/>
        <w:gridCol w:w="2591"/>
        <w:gridCol w:w="2693"/>
        <w:gridCol w:w="1559"/>
        <w:gridCol w:w="2693"/>
        <w:gridCol w:w="2524"/>
        <w:gridCol w:w="1888"/>
      </w:tblGrid>
      <w:tr w:rsidR="00C30156" w14:paraId="06C5024E" w14:textId="77777777" w:rsidTr="00391451">
        <w:tc>
          <w:tcPr>
            <w:tcW w:w="1345" w:type="dxa"/>
          </w:tcPr>
          <w:p w14:paraId="49EF7ED3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3E14B3C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50FE375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591" w:type="dxa"/>
          </w:tcPr>
          <w:p w14:paraId="7D95F536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7CED269A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693" w:type="dxa"/>
          </w:tcPr>
          <w:p w14:paraId="30EEEA3E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589D0F95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1C6BB6C6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6B4F9621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559" w:type="dxa"/>
          </w:tcPr>
          <w:p w14:paraId="673F65C6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06304B74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05CB518C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693" w:type="dxa"/>
          </w:tcPr>
          <w:p w14:paraId="6404285F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0E8DAD6A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524" w:type="dxa"/>
          </w:tcPr>
          <w:p w14:paraId="6C427A5F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4D5D7790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15C09C44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1937A516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C30156" w14:paraId="14F50675" w14:textId="77777777" w:rsidTr="00391451">
        <w:tc>
          <w:tcPr>
            <w:tcW w:w="1345" w:type="dxa"/>
          </w:tcPr>
          <w:p w14:paraId="4EF61E7C" w14:textId="77777777" w:rsidR="00C30156" w:rsidRPr="00FB00A8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B00A8">
              <w:rPr>
                <w:rFonts w:ascii="TH SarabunIT๙" w:hAnsi="TH SarabunIT๙" w:cs="TH SarabunIT๙"/>
                <w:sz w:val="32"/>
                <w:szCs w:val="32"/>
              </w:rPr>
              <w:t>6806</w:t>
            </w:r>
          </w:p>
        </w:tc>
        <w:tc>
          <w:tcPr>
            <w:tcW w:w="2591" w:type="dxa"/>
          </w:tcPr>
          <w:p w14:paraId="52FC6512" w14:textId="3CE5CCA9" w:rsidR="00C30156" w:rsidRPr="00FB00A8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การพัฒนาระบบบริหารจัดการภายใต้การบริหาร</w:t>
            </w:r>
            <w:r w:rsidR="008F66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กิจการบ้านเมืองที่ดี</w:t>
            </w:r>
          </w:p>
        </w:tc>
        <w:tc>
          <w:tcPr>
            <w:tcW w:w="2693" w:type="dxa"/>
          </w:tcPr>
          <w:p w14:paraId="37BE3E34" w14:textId="6FD40D17" w:rsidR="00C30156" w:rsidRPr="00FB00A8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การโอนและการแก้ไขเปลี่ยนแปลงคำชี้แจงงบประมาณรายจ่ายประจำปีงบประมาณ พ.ศ. 2568</w:t>
            </w:r>
          </w:p>
        </w:tc>
        <w:tc>
          <w:tcPr>
            <w:tcW w:w="1559" w:type="dxa"/>
          </w:tcPr>
          <w:p w14:paraId="7AE8E7D4" w14:textId="5DA9C1BA" w:rsidR="00C30156" w:rsidRPr="00FB00A8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  <w:p w14:paraId="5412A8B9" w14:textId="77777777" w:rsidR="00C30156" w:rsidRPr="00FB00A8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ADFB305" w14:textId="77777777" w:rsidR="00C30156" w:rsidRPr="00FB00A8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2E3C3A6" w14:textId="77777777" w:rsidR="00C30156" w:rsidRPr="00FB00A8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6D58276" w14:textId="77777777" w:rsidR="00C30156" w:rsidRPr="00FB00A8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</w:tcPr>
          <w:p w14:paraId="2382AC36" w14:textId="77777777" w:rsidR="00C30156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การโอนและการแก้ไขเปลี่ยนแปลงคำชี้แจงงบประมาณรายจ่ายประจำปีเป็นไปตามระเบียบกระทรวงมหาดไทยว่าด้วยวิธีการงบประมาณขององค์กรปกครองส่วนท้องถิ่น พ.ศ. 2563</w:t>
            </w:r>
          </w:p>
          <w:p w14:paraId="055DC15C" w14:textId="0BDC5C89" w:rsidR="00391451" w:rsidRPr="00FB00A8" w:rsidRDefault="00391451" w:rsidP="00B5763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4" w:type="dxa"/>
          </w:tcPr>
          <w:p w14:paraId="78CF9194" w14:textId="477E8261" w:rsidR="00C30156" w:rsidRPr="00FB00A8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องค์การบริหารส่วนจังหวัดกาฬสินธุ์ สามารถแก้ไขปัญหาความเดือดร้อนของประชาชนและการดำเนินงานเป็นไปอย่างมีประสิทธิภาพ</w:t>
            </w:r>
          </w:p>
        </w:tc>
        <w:tc>
          <w:tcPr>
            <w:tcW w:w="1888" w:type="dxa"/>
          </w:tcPr>
          <w:p w14:paraId="758546AB" w14:textId="4ABB0AD2" w:rsidR="00C30156" w:rsidRPr="00391451" w:rsidRDefault="00391451" w:rsidP="00B5763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ประชาชนได้รับประโยชน์จากการพัฒนาด้านโครงสร้างพื้นฐานและการจัดบริการสาธารณะอย่างทั่วถึง</w:t>
            </w:r>
          </w:p>
        </w:tc>
      </w:tr>
    </w:tbl>
    <w:p w14:paraId="1705858E" w14:textId="1961B638" w:rsidR="00C30156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9E16443" w14:textId="54985211" w:rsidR="00C30156" w:rsidRDefault="004130D1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1CC76E61" wp14:editId="02A0D92F">
            <wp:simplePos x="0" y="0"/>
            <wp:positionH relativeFrom="column">
              <wp:posOffset>5988685</wp:posOffset>
            </wp:positionH>
            <wp:positionV relativeFrom="paragraph">
              <wp:posOffset>76835</wp:posOffset>
            </wp:positionV>
            <wp:extent cx="590550" cy="345440"/>
            <wp:effectExtent l="0" t="0" r="0" b="0"/>
            <wp:wrapSquare wrapText="bothSides"/>
            <wp:docPr id="7089258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45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D049B6" w14:textId="6F92C913" w:rsidR="00C30156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7CC3854" w14:textId="77777777" w:rsidR="00905105" w:rsidRPr="00905105" w:rsidRDefault="00C30156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05105" w:rsidRPr="00905105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2099D5C5" w14:textId="77777777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/>
          <w:sz w:val="32"/>
          <w:szCs w:val="32"/>
          <w:cs/>
        </w:rPr>
        <w:tab/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48AAA595" w14:textId="5331E49C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335002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52B18A99" w14:textId="531251AC" w:rsidR="00C30156" w:rsidRPr="00905105" w:rsidRDefault="00C30156" w:rsidP="00224CF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09F57515" w14:textId="77777777" w:rsidR="00C30156" w:rsidRDefault="00C30156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289954A3" w14:textId="77777777" w:rsidR="00C30156" w:rsidRDefault="00C30156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1D50B8EC" w14:textId="77777777" w:rsidR="00C30156" w:rsidRPr="005A7706" w:rsidRDefault="00C30156" w:rsidP="00C30156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3CD3090E" w14:textId="77777777" w:rsidR="00C30156" w:rsidRPr="00AF2783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กองยุทธศาสตร์และงบประมาณ</w:t>
      </w:r>
    </w:p>
    <w:p w14:paraId="070F3754" w14:textId="77777777" w:rsidR="00C30156" w:rsidRPr="00AF2783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6DCA51CD" w14:textId="77777777" w:rsidR="00C30156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05B11FD6" w14:textId="7EEF7358" w:rsidR="00C30156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72"/>
        <w:gridCol w:w="1913"/>
        <w:gridCol w:w="1843"/>
        <w:gridCol w:w="1559"/>
        <w:gridCol w:w="2126"/>
        <w:gridCol w:w="1418"/>
        <w:gridCol w:w="1134"/>
        <w:gridCol w:w="1171"/>
        <w:gridCol w:w="1429"/>
        <w:gridCol w:w="1236"/>
      </w:tblGrid>
      <w:tr w:rsidR="00C30156" w14:paraId="106D4A6E" w14:textId="77777777" w:rsidTr="00E52BE1">
        <w:tc>
          <w:tcPr>
            <w:tcW w:w="1172" w:type="dxa"/>
          </w:tcPr>
          <w:p w14:paraId="771EF9AE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7A5D771A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6EAF1A0D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4E875D6E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3A1836C7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DFA46C2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157971D9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843" w:type="dxa"/>
          </w:tcPr>
          <w:p w14:paraId="6F113E7D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03972525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</w:tcPr>
          <w:p w14:paraId="5878A6ED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27A8AB90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126" w:type="dxa"/>
          </w:tcPr>
          <w:p w14:paraId="0CCA8882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50E3AADB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491E8646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331208CB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55E813A9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134" w:type="dxa"/>
          </w:tcPr>
          <w:p w14:paraId="434711E9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1886F77B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171" w:type="dxa"/>
          </w:tcPr>
          <w:p w14:paraId="0CD0E960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4595CA7C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1E85E33F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116BA674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6" w:type="dxa"/>
          </w:tcPr>
          <w:p w14:paraId="69DD7D51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711D69B5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C30156" w14:paraId="514DCA4D" w14:textId="77777777" w:rsidTr="00E52BE1">
        <w:tc>
          <w:tcPr>
            <w:tcW w:w="1172" w:type="dxa"/>
          </w:tcPr>
          <w:p w14:paraId="4BCD133C" w14:textId="77777777" w:rsidR="00C30156" w:rsidRPr="00E52BE1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/>
                <w:sz w:val="30"/>
                <w:szCs w:val="30"/>
              </w:rPr>
              <w:t>6806</w:t>
            </w:r>
          </w:p>
        </w:tc>
        <w:tc>
          <w:tcPr>
            <w:tcW w:w="1913" w:type="dxa"/>
          </w:tcPr>
          <w:p w14:paraId="1567C442" w14:textId="028C26AE" w:rsidR="00C30156" w:rsidRPr="00E52BE1" w:rsidRDefault="00BC75B4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การโอนและการแก้ไขเปลี่ยนแปลงคำชี้แจงงบประมาณรายจ่ายประจำปีงบประมาณ พ.ศ. 2568</w:t>
            </w:r>
          </w:p>
        </w:tc>
        <w:tc>
          <w:tcPr>
            <w:tcW w:w="1843" w:type="dxa"/>
          </w:tcPr>
          <w:p w14:paraId="4F4FF992" w14:textId="77777777" w:rsidR="00BC75B4" w:rsidRPr="00E52BE1" w:rsidRDefault="00BC75B4" w:rsidP="00BC75B4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ให้การโอนและการแก้ไขเปลี่ยนแปลงคำชี้แจงงบประมาณรายจ่ายประจำปีเป็นไปตามระเบียบกระทรวงมหาดไทยว่าด้วยวิธีการงบประมาณขององค์กรปกครองส่วนท้องถิ่น พ.ศ. 2563</w:t>
            </w:r>
          </w:p>
          <w:p w14:paraId="754597A7" w14:textId="77777777" w:rsidR="00C30156" w:rsidRPr="00E52BE1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559" w:type="dxa"/>
          </w:tcPr>
          <w:p w14:paraId="09D7CBFF" w14:textId="72E2804D" w:rsidR="00C30156" w:rsidRPr="00E52BE1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ฝ่าย</w:t>
            </w:r>
            <w:r w:rsidR="00BC75B4"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</w:t>
            </w:r>
            <w:r w:rsidR="009E657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</w:t>
            </w:r>
            <w:r w:rsidR="00BC75B4"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ประมาณ</w:t>
            </w:r>
          </w:p>
          <w:p w14:paraId="36B99F86" w14:textId="77777777" w:rsidR="00C30156" w:rsidRPr="00E52BE1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กองยุทธศาสตร์และงบประมาณ</w:t>
            </w:r>
          </w:p>
        </w:tc>
        <w:tc>
          <w:tcPr>
            <w:tcW w:w="2126" w:type="dxa"/>
          </w:tcPr>
          <w:p w14:paraId="1F874FE0" w14:textId="77777777" w:rsidR="00C30156" w:rsidRPr="00E52BE1" w:rsidRDefault="00BC75B4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-มีการโอนและการแก้ไขเปลี่ยนแปลงคำชี้แจงงบประมาณรายจ่ายประจำปีหลายครั้ง</w:t>
            </w:r>
          </w:p>
          <w:p w14:paraId="7D60EE2A" w14:textId="77777777" w:rsidR="00BC75B4" w:rsidRPr="00E52BE1" w:rsidRDefault="00BC75B4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-มีการโอนข้ามหมวดเนื่องจากไม่มีรายการเงินคงเหลือในหมวดเดียวกัน</w:t>
            </w:r>
          </w:p>
          <w:p w14:paraId="7B035CD3" w14:textId="10977DDE" w:rsidR="00BC75B4" w:rsidRPr="00E52BE1" w:rsidRDefault="00BC75B4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-ขาดการวางแผนในการใช้จ่ายงบประมาณในภาพรวมขององค์กร</w:t>
            </w:r>
          </w:p>
        </w:tc>
        <w:tc>
          <w:tcPr>
            <w:tcW w:w="1418" w:type="dxa"/>
          </w:tcPr>
          <w:p w14:paraId="4B0D084F" w14:textId="77777777" w:rsidR="00C30156" w:rsidRPr="00E52BE1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52BE1">
              <w:rPr>
                <w:rFonts w:ascii="TH SarabunIT๙" w:hAnsi="TH SarabunIT๙" w:cs="TH SarabunIT๙"/>
                <w:sz w:val="30"/>
                <w:szCs w:val="30"/>
              </w:rPr>
              <w:t>OR=</w:t>
            </w: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ด้านการดำเนินงาน</w:t>
            </w:r>
          </w:p>
        </w:tc>
        <w:tc>
          <w:tcPr>
            <w:tcW w:w="1134" w:type="dxa"/>
          </w:tcPr>
          <w:p w14:paraId="4E0489B4" w14:textId="1E1D29F8" w:rsidR="00C30156" w:rsidRPr="00E52BE1" w:rsidRDefault="00335002" w:rsidP="0033500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</w:tc>
        <w:tc>
          <w:tcPr>
            <w:tcW w:w="1171" w:type="dxa"/>
          </w:tcPr>
          <w:p w14:paraId="1F23916A" w14:textId="262CAD3B" w:rsidR="00C30156" w:rsidRPr="00E52BE1" w:rsidRDefault="00335002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</w:tc>
        <w:tc>
          <w:tcPr>
            <w:tcW w:w="1429" w:type="dxa"/>
          </w:tcPr>
          <w:p w14:paraId="5E447C19" w14:textId="1E07886B" w:rsidR="00C30156" w:rsidRDefault="00335002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328E4CE0" w14:textId="5E045E55" w:rsidR="00666B2E" w:rsidRPr="00E52BE1" w:rsidRDefault="00666B2E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(</w:t>
            </w:r>
            <w:r w:rsidR="0033500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ปานกลาง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</w:tc>
        <w:tc>
          <w:tcPr>
            <w:tcW w:w="1236" w:type="dxa"/>
          </w:tcPr>
          <w:p w14:paraId="182EA2CA" w14:textId="77777777" w:rsidR="00E52BE1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ลด     </w:t>
            </w:r>
          </w:p>
          <w:p w14:paraId="1827FE27" w14:textId="1349FAFE" w:rsidR="00C30156" w:rsidRPr="00E52BE1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ความเสี่ยง</w:t>
            </w:r>
          </w:p>
        </w:tc>
      </w:tr>
    </w:tbl>
    <w:p w14:paraId="3056C54A" w14:textId="36C74CDA" w:rsidR="00C30156" w:rsidRDefault="00014151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0181B224" wp14:editId="74CD4A1B">
            <wp:simplePos x="0" y="0"/>
            <wp:positionH relativeFrom="column">
              <wp:posOffset>5998210</wp:posOffset>
            </wp:positionH>
            <wp:positionV relativeFrom="paragraph">
              <wp:posOffset>74930</wp:posOffset>
            </wp:positionV>
            <wp:extent cx="609600" cy="355600"/>
            <wp:effectExtent l="0" t="0" r="0" b="0"/>
            <wp:wrapSquare wrapText="bothSides"/>
            <wp:docPr id="2129573554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DB6F25" w14:textId="4F70D5CF" w:rsidR="00C30156" w:rsidRDefault="00C30156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63380D80" w14:textId="4C2C18DF" w:rsidR="00905105" w:rsidRPr="00905105" w:rsidRDefault="00C30156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05105" w:rsidRPr="00905105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786AE4C7" w14:textId="77777777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/>
          <w:sz w:val="32"/>
          <w:szCs w:val="32"/>
          <w:cs/>
        </w:rPr>
        <w:tab/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45F82D36" w14:textId="6CDD1A13" w:rsidR="00C30156" w:rsidRPr="005D4428" w:rsidRDefault="00905105" w:rsidP="005D4428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335002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5CEB3B2B" w14:textId="77777777" w:rsidR="00C30156" w:rsidRPr="005A7706" w:rsidRDefault="00C30156" w:rsidP="00C30156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4749D68F" w14:textId="77777777" w:rsidR="00C30156" w:rsidRPr="00AF2783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กองยุทธศาสตร์และงบประมาณ</w:t>
      </w:r>
    </w:p>
    <w:p w14:paraId="76B9020A" w14:textId="77777777" w:rsidR="00C30156" w:rsidRPr="00AF2783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32902E86" w14:textId="77777777" w:rsidR="00C30156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0558BF1" w14:textId="77777777" w:rsidR="00C30156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171"/>
        <w:gridCol w:w="1913"/>
        <w:gridCol w:w="1985"/>
        <w:gridCol w:w="1417"/>
        <w:gridCol w:w="1559"/>
        <w:gridCol w:w="1843"/>
        <w:gridCol w:w="1418"/>
        <w:gridCol w:w="1276"/>
        <w:gridCol w:w="2410"/>
      </w:tblGrid>
      <w:tr w:rsidR="003F3943" w14:paraId="0EFB7CFF" w14:textId="77777777" w:rsidTr="00335002">
        <w:tc>
          <w:tcPr>
            <w:tcW w:w="1171" w:type="dxa"/>
          </w:tcPr>
          <w:p w14:paraId="4CE67E68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418C3E2A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C3997B1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087D3141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45D736D2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6C5EF692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1226288B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985" w:type="dxa"/>
          </w:tcPr>
          <w:p w14:paraId="5CEE0661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3277A5AF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7" w:type="dxa"/>
          </w:tcPr>
          <w:p w14:paraId="331BFA60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5360F982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559" w:type="dxa"/>
          </w:tcPr>
          <w:p w14:paraId="4A50D8C0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1A982681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843" w:type="dxa"/>
          </w:tcPr>
          <w:p w14:paraId="5A09D3CA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460EDDAD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435B01E6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1564BC69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49CB22E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276" w:type="dxa"/>
          </w:tcPr>
          <w:p w14:paraId="1A6C64BB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4B61217D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2410" w:type="dxa"/>
          </w:tcPr>
          <w:p w14:paraId="684EA428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2BFC7404" w14:textId="77777777" w:rsidR="00C30156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3F3943" w14:paraId="7BC4D28D" w14:textId="77777777" w:rsidTr="00335002">
        <w:tc>
          <w:tcPr>
            <w:tcW w:w="1171" w:type="dxa"/>
          </w:tcPr>
          <w:p w14:paraId="60F6F74F" w14:textId="77777777" w:rsidR="00C30156" w:rsidRDefault="00C30156" w:rsidP="00B71411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/>
                <w:sz w:val="32"/>
                <w:szCs w:val="32"/>
              </w:rPr>
              <w:t>6806</w:t>
            </w:r>
          </w:p>
        </w:tc>
        <w:tc>
          <w:tcPr>
            <w:tcW w:w="1913" w:type="dxa"/>
          </w:tcPr>
          <w:p w14:paraId="7D7A8622" w14:textId="36C1D290" w:rsidR="00C30156" w:rsidRPr="003F3943" w:rsidRDefault="003F3943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การโอนและการแก้ไขเปลี่ยนแปลงคำชี้แจงงบประมาณรายจ่ายประจำปีงบประมาณ พ.ศ. 2568</w:t>
            </w:r>
          </w:p>
        </w:tc>
        <w:tc>
          <w:tcPr>
            <w:tcW w:w="1985" w:type="dxa"/>
          </w:tcPr>
          <w:p w14:paraId="63104DF2" w14:textId="77777777" w:rsidR="003F3943" w:rsidRPr="003F3943" w:rsidRDefault="003F3943" w:rsidP="003F3943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-มีการโอนและการแก้ไขเปลี่ยนแปลงคำชี้แจงงบประมาณรายจ่ายประจำปีหลายครั้ง</w:t>
            </w:r>
          </w:p>
          <w:p w14:paraId="038B2658" w14:textId="77777777" w:rsidR="003F3943" w:rsidRPr="003F3943" w:rsidRDefault="003F3943" w:rsidP="003F3943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-มีการโอนข้ามหมวดเนื่องจากไม่มีรายการเงินคงเหลือในหมวดเดียวกัน</w:t>
            </w:r>
          </w:p>
          <w:p w14:paraId="181BB240" w14:textId="0C4AA0E4" w:rsidR="00C30156" w:rsidRPr="003F3943" w:rsidRDefault="003F3943" w:rsidP="003F394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-ขาดการวางแผนในการใช้จ่ายงบประมาณในภาพรวมขององค์กร</w:t>
            </w:r>
          </w:p>
        </w:tc>
        <w:tc>
          <w:tcPr>
            <w:tcW w:w="1417" w:type="dxa"/>
          </w:tcPr>
          <w:p w14:paraId="7991F3C0" w14:textId="77777777" w:rsidR="00C30156" w:rsidRPr="003F3943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ลด     </w:t>
            </w:r>
          </w:p>
          <w:p w14:paraId="6F40F6EC" w14:textId="77777777" w:rsidR="00C30156" w:rsidRPr="003F3943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ความเสี่ยง</w:t>
            </w:r>
          </w:p>
          <w:p w14:paraId="2A4DA469" w14:textId="77777777" w:rsidR="00C30156" w:rsidRPr="003F3943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7FA9208A" w14:textId="77777777" w:rsidR="00C30156" w:rsidRPr="003F3943" w:rsidRDefault="00C30156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16524A84" w14:textId="77777777" w:rsidR="00C30156" w:rsidRPr="003F3943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6E017182" w14:textId="54BBB3AA" w:rsidR="00C30156" w:rsidRPr="003F3943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ฝ่าย</w:t>
            </w:r>
            <w:r w:rsidR="00B71411"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486C73F9" w14:textId="77777777" w:rsidR="00C30156" w:rsidRPr="003F3943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กองยุทธศาสตร์และงบประมาณ</w:t>
            </w:r>
          </w:p>
          <w:p w14:paraId="03A9F918" w14:textId="77777777" w:rsidR="00C30156" w:rsidRPr="003F3943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2AC5B4D5" w14:textId="77777777" w:rsidR="00C30156" w:rsidRPr="003F3943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7DB7222C" w14:textId="77777777" w:rsidR="00C30156" w:rsidRPr="003F3943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75A6E72B" w14:textId="77777777" w:rsidR="00C30156" w:rsidRPr="003F3943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843" w:type="dxa"/>
          </w:tcPr>
          <w:p w14:paraId="30B5558E" w14:textId="77777777" w:rsidR="005D4428" w:rsidRDefault="003F3943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แจ้งทุกส่วนราชการให้ดำเนินการตามระเบียบหลักเกณฑ์ที่เกี่ยวข้อง รวมทั้งการวางแผนการจัดทำงบประมาณ การโอนและการแก้ไขเปลี่ยนแปลงคำชี้แจงงบประมาณเพื่อให้งบประมาณรายจ่ายเพียงพอกับการ</w:t>
            </w:r>
          </w:p>
          <w:p w14:paraId="7E039685" w14:textId="49006F29" w:rsidR="00C30156" w:rsidRDefault="003F3943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ใช้จ่าย</w:t>
            </w:r>
          </w:p>
          <w:p w14:paraId="0866489B" w14:textId="79D24662" w:rsidR="003F3943" w:rsidRPr="003F3943" w:rsidRDefault="003F3943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14:paraId="56FC1688" w14:textId="2E588604" w:rsidR="00C30156" w:rsidRPr="003F3943" w:rsidRDefault="003F3943" w:rsidP="00B5763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องค์การบริหารส่วนจังหวัดกาฬสินธุ์ สามารถแก้ไขปัญหาความเดือดร้อนของประชาชนและการดำเนินงานเป็นไปอย่างมีประสิทธิภาพ</w:t>
            </w:r>
          </w:p>
        </w:tc>
        <w:tc>
          <w:tcPr>
            <w:tcW w:w="1276" w:type="dxa"/>
          </w:tcPr>
          <w:p w14:paraId="1FF95067" w14:textId="28BEE20E" w:rsidR="00C30156" w:rsidRPr="003F3943" w:rsidRDefault="00B71411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ก.ย.</w:t>
            </w:r>
            <w:r w:rsidR="0033500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2567</w:t>
            </w: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- ต</w:t>
            </w:r>
            <w:r w:rsidR="00C30156"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.ค. </w:t>
            </w:r>
            <w:r w:rsidR="0033500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25</w:t>
            </w:r>
            <w:r w:rsidR="00C30156"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</w:t>
            </w:r>
          </w:p>
        </w:tc>
        <w:tc>
          <w:tcPr>
            <w:tcW w:w="2410" w:type="dxa"/>
          </w:tcPr>
          <w:p w14:paraId="140EDA86" w14:textId="77777777" w:rsidR="005D4428" w:rsidRDefault="005D4428" w:rsidP="005D4428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แจ้งทุกส่วนราชการให้ดำเนินการตามระเบียบหลักเกณฑ์ที่เกี่ยวข้อง รวมทั้งการวางแผนการจัดทำงบประมาณ การโอนและการแก้ไขเปลี่ยนแปลงคำชี้แจงงบประมาณเพื่อให้งบประมาณรายจ่ายเพียงพอกับการใช้จ่าย</w:t>
            </w:r>
          </w:p>
          <w:p w14:paraId="3A8E2F99" w14:textId="418DB7F1" w:rsidR="00C30156" w:rsidRPr="003F3943" w:rsidRDefault="00C30156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48CE607C" w14:textId="27410123" w:rsidR="00C30156" w:rsidRDefault="00223B36" w:rsidP="00C301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03D556FD" wp14:editId="6FB89EC9">
            <wp:simplePos x="0" y="0"/>
            <wp:positionH relativeFrom="column">
              <wp:posOffset>6007735</wp:posOffset>
            </wp:positionH>
            <wp:positionV relativeFrom="paragraph">
              <wp:posOffset>109220</wp:posOffset>
            </wp:positionV>
            <wp:extent cx="552450" cy="323850"/>
            <wp:effectExtent l="0" t="0" r="0" b="0"/>
            <wp:wrapSquare wrapText="bothSides"/>
            <wp:docPr id="122789441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8593A" w14:textId="77777777" w:rsidR="00C30156" w:rsidRDefault="00C30156" w:rsidP="00C301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9612CBF" w14:textId="77777777" w:rsidR="00905105" w:rsidRPr="00905105" w:rsidRDefault="00C30156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05105" w:rsidRPr="00905105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1FFE9F7D" w14:textId="77777777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/>
          <w:sz w:val="32"/>
          <w:szCs w:val="32"/>
          <w:cs/>
        </w:rPr>
        <w:tab/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06393AE2" w14:textId="6AA995C4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49078F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495BFF76" w14:textId="4AEFF1FC" w:rsidR="007A05D9" w:rsidRPr="00905105" w:rsidRDefault="007A05D9" w:rsidP="00430F7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48BE23F1" w14:textId="77777777" w:rsidR="00C30156" w:rsidRPr="0036399A" w:rsidRDefault="00C30156" w:rsidP="00C30156">
      <w:pPr>
        <w:spacing w:after="0" w:line="240" w:lineRule="auto"/>
      </w:pPr>
    </w:p>
    <w:p w14:paraId="3D14FAC6" w14:textId="77777777" w:rsidR="007A05D9" w:rsidRPr="005A7706" w:rsidRDefault="007A05D9" w:rsidP="007A05D9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68E55599" w14:textId="77777777" w:rsidR="007A05D9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กองยุทธศาสตร์และงบประมาณ</w:t>
      </w:r>
    </w:p>
    <w:p w14:paraId="315FD0CB" w14:textId="42449DF2" w:rsidR="00224CF4" w:rsidRPr="00AF2783" w:rsidRDefault="00224CF4" w:rsidP="00224CF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4111ACFE" w14:textId="77777777" w:rsidR="007A05D9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E266104" w14:textId="77777777" w:rsidR="007A05D9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345"/>
        <w:gridCol w:w="2591"/>
        <w:gridCol w:w="2409"/>
        <w:gridCol w:w="1560"/>
        <w:gridCol w:w="2693"/>
        <w:gridCol w:w="2807"/>
        <w:gridCol w:w="1888"/>
      </w:tblGrid>
      <w:tr w:rsidR="007A05D9" w14:paraId="38C53C79" w14:textId="77777777" w:rsidTr="00FF2B65">
        <w:tc>
          <w:tcPr>
            <w:tcW w:w="1345" w:type="dxa"/>
          </w:tcPr>
          <w:p w14:paraId="0164C101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114D0215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52559461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591" w:type="dxa"/>
          </w:tcPr>
          <w:p w14:paraId="382A2DC9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452B4066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409" w:type="dxa"/>
          </w:tcPr>
          <w:p w14:paraId="275274BA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2154DE16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FD8B5A7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47BDA255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560" w:type="dxa"/>
          </w:tcPr>
          <w:p w14:paraId="5109687A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70F9E2BD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3D7C655F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693" w:type="dxa"/>
          </w:tcPr>
          <w:p w14:paraId="6849B8F6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6F49B232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807" w:type="dxa"/>
          </w:tcPr>
          <w:p w14:paraId="79461987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114E4981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03669E47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12D2B70E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7A05D9" w14:paraId="206C0B24" w14:textId="77777777" w:rsidTr="00FF2B65">
        <w:tc>
          <w:tcPr>
            <w:tcW w:w="1345" w:type="dxa"/>
          </w:tcPr>
          <w:p w14:paraId="01ADC421" w14:textId="77777777" w:rsidR="007A05D9" w:rsidRPr="00FB00A8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B00A8">
              <w:rPr>
                <w:rFonts w:ascii="TH SarabunIT๙" w:hAnsi="TH SarabunIT๙" w:cs="TH SarabunIT๙"/>
                <w:sz w:val="32"/>
                <w:szCs w:val="32"/>
              </w:rPr>
              <w:t>6806</w:t>
            </w:r>
          </w:p>
        </w:tc>
        <w:tc>
          <w:tcPr>
            <w:tcW w:w="2591" w:type="dxa"/>
          </w:tcPr>
          <w:p w14:paraId="0249D51F" w14:textId="7D90AAF2" w:rsidR="007A05D9" w:rsidRPr="00FB00A8" w:rsidRDefault="007A05D9" w:rsidP="00B5763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การพัฒนาระบบบริหารจัดการภายใต้การบริหาร</w:t>
            </w:r>
            <w:r w:rsidR="001E6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  <w:r w:rsidRPr="00FB0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กิจการบ้านเมืองที่ดี</w:t>
            </w:r>
          </w:p>
        </w:tc>
        <w:tc>
          <w:tcPr>
            <w:tcW w:w="2409" w:type="dxa"/>
          </w:tcPr>
          <w:p w14:paraId="6581C367" w14:textId="1B56B5DD" w:rsidR="007A05D9" w:rsidRPr="00FB00A8" w:rsidRDefault="00FF2B65" w:rsidP="00B5763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พาหนะที่ใช้ในการออกติดตามและประเมินผลโครงการ</w:t>
            </w:r>
          </w:p>
        </w:tc>
        <w:tc>
          <w:tcPr>
            <w:tcW w:w="1560" w:type="dxa"/>
          </w:tcPr>
          <w:p w14:paraId="3E323FA6" w14:textId="77777777" w:rsidR="007A05D9" w:rsidRPr="00FB00A8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  <w:p w14:paraId="28C09175" w14:textId="77777777" w:rsidR="007A05D9" w:rsidRPr="00FB00A8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E98FA49" w14:textId="77777777" w:rsidR="007A05D9" w:rsidRPr="00FB00A8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DC6B8FB" w14:textId="77777777" w:rsidR="007A05D9" w:rsidRPr="00FB00A8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BB355C4" w14:textId="77777777" w:rsidR="007A05D9" w:rsidRPr="00FB00A8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F3040BF" w14:textId="29B0D9C0" w:rsidR="007A05D9" w:rsidRPr="00FB00A8" w:rsidRDefault="00FF2B65" w:rsidP="00B5763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เพื่อใช้ในการออกติดตามและประเมินผลโครงการ</w:t>
            </w:r>
          </w:p>
        </w:tc>
        <w:tc>
          <w:tcPr>
            <w:tcW w:w="2807" w:type="dxa"/>
          </w:tcPr>
          <w:p w14:paraId="4930A8F7" w14:textId="2EB2F574" w:rsidR="007A05D9" w:rsidRPr="00FB00A8" w:rsidRDefault="00FF2B65" w:rsidP="00B5763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 100 ของเจ้าหน้าที่ที่ออกติดตามและประเมินผลโครงการได้รับความสะดวกและปลอดภัย</w:t>
            </w:r>
          </w:p>
        </w:tc>
        <w:tc>
          <w:tcPr>
            <w:tcW w:w="1888" w:type="dxa"/>
          </w:tcPr>
          <w:p w14:paraId="6ACEF3CE" w14:textId="06BEEB91" w:rsidR="007A05D9" w:rsidRPr="00391451" w:rsidRDefault="00FF2B65" w:rsidP="00B5763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งานที่ได้รับมอบหมายสำเร็จลุล่วงตามวัตถุประสงค์</w:t>
            </w:r>
          </w:p>
        </w:tc>
      </w:tr>
    </w:tbl>
    <w:p w14:paraId="6BF42DBB" w14:textId="6920D798" w:rsidR="007A05D9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18B4DFB" w14:textId="2BFBD65C" w:rsidR="007A05D9" w:rsidRDefault="00223B36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61456D3A" wp14:editId="18B08680">
            <wp:simplePos x="0" y="0"/>
            <wp:positionH relativeFrom="column">
              <wp:posOffset>5924550</wp:posOffset>
            </wp:positionH>
            <wp:positionV relativeFrom="paragraph">
              <wp:posOffset>36830</wp:posOffset>
            </wp:positionV>
            <wp:extent cx="715645" cy="419100"/>
            <wp:effectExtent l="0" t="0" r="0" b="0"/>
            <wp:wrapSquare wrapText="bothSides"/>
            <wp:docPr id="123664327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3B5127" w14:textId="77777777" w:rsidR="007A05D9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95D524D" w14:textId="77777777" w:rsidR="00905105" w:rsidRPr="00905105" w:rsidRDefault="007A05D9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05105" w:rsidRPr="00905105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1C2B3502" w14:textId="77777777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/>
          <w:sz w:val="32"/>
          <w:szCs w:val="32"/>
          <w:cs/>
        </w:rPr>
        <w:tab/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409D49D2" w14:textId="4DABAA79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4243D9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6D25CAB0" w14:textId="77777777" w:rsidR="00905105" w:rsidRPr="00905105" w:rsidRDefault="00905105" w:rsidP="009051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BD29192" w14:textId="5DDDB420" w:rsidR="007A05D9" w:rsidRPr="00905105" w:rsidRDefault="007A05D9" w:rsidP="00905105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6827651B" w14:textId="77777777" w:rsidR="007A05D9" w:rsidRDefault="007A05D9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1538D488" w14:textId="77777777" w:rsidR="009E6573" w:rsidRDefault="009E6573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29AC4382" w14:textId="77777777" w:rsidR="009E6573" w:rsidRDefault="009E6573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21F09EB5" w14:textId="77777777" w:rsidR="009E6573" w:rsidRDefault="009E6573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11E99626" w14:textId="77777777" w:rsidR="009E6573" w:rsidRDefault="009E6573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4A5E9932" w14:textId="77777777" w:rsidR="007A05D9" w:rsidRDefault="007A05D9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2A27EB95" w14:textId="77777777" w:rsidR="007A05D9" w:rsidRPr="005A7706" w:rsidRDefault="007A05D9" w:rsidP="007A05D9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5885737E" w14:textId="77777777" w:rsidR="007A05D9" w:rsidRPr="00AF2783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กองยุทธศาสตร์และงบประมาณ</w:t>
      </w:r>
    </w:p>
    <w:p w14:paraId="12AC83BD" w14:textId="77777777" w:rsidR="007A05D9" w:rsidRPr="00AF2783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7F46B0C3" w14:textId="77777777" w:rsidR="007A05D9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5F83781" w14:textId="77777777" w:rsidR="007A05D9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72"/>
        <w:gridCol w:w="1913"/>
        <w:gridCol w:w="1843"/>
        <w:gridCol w:w="1559"/>
        <w:gridCol w:w="2126"/>
        <w:gridCol w:w="1418"/>
        <w:gridCol w:w="1134"/>
        <w:gridCol w:w="1171"/>
        <w:gridCol w:w="1429"/>
        <w:gridCol w:w="1236"/>
      </w:tblGrid>
      <w:tr w:rsidR="007A05D9" w14:paraId="18F51A15" w14:textId="77777777" w:rsidTr="00B57639">
        <w:tc>
          <w:tcPr>
            <w:tcW w:w="1172" w:type="dxa"/>
          </w:tcPr>
          <w:p w14:paraId="2E7623B6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544BA6A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8B017F3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56939BE5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77D07921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13C3D822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5B474E9E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843" w:type="dxa"/>
          </w:tcPr>
          <w:p w14:paraId="599FDB10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64A3E295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</w:tcPr>
          <w:p w14:paraId="7E384BF0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50C61FE9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126" w:type="dxa"/>
          </w:tcPr>
          <w:p w14:paraId="5BC312DF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65B7DE0F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59CED89D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6F58DFD7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3F902F05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134" w:type="dxa"/>
          </w:tcPr>
          <w:p w14:paraId="1968ACA8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FB47AB4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171" w:type="dxa"/>
          </w:tcPr>
          <w:p w14:paraId="29D424C8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4A93DAE2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2540DBDB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443F2C89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6" w:type="dxa"/>
          </w:tcPr>
          <w:p w14:paraId="469C64A7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78CE2F2F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7A05D9" w14:paraId="563E7189" w14:textId="77777777" w:rsidTr="00B57639">
        <w:tc>
          <w:tcPr>
            <w:tcW w:w="1172" w:type="dxa"/>
          </w:tcPr>
          <w:p w14:paraId="0DF662C9" w14:textId="77777777" w:rsidR="007A05D9" w:rsidRPr="00E52BE1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/>
                <w:sz w:val="30"/>
                <w:szCs w:val="30"/>
              </w:rPr>
              <w:t>6806</w:t>
            </w:r>
          </w:p>
        </w:tc>
        <w:tc>
          <w:tcPr>
            <w:tcW w:w="1913" w:type="dxa"/>
          </w:tcPr>
          <w:p w14:paraId="4038739D" w14:textId="138759BA" w:rsidR="007A05D9" w:rsidRPr="00E52BE1" w:rsidRDefault="009E6573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พาหนะที่ใช้ในการออกติดตามและประเมินผลโครงการ</w:t>
            </w:r>
          </w:p>
        </w:tc>
        <w:tc>
          <w:tcPr>
            <w:tcW w:w="1843" w:type="dxa"/>
          </w:tcPr>
          <w:p w14:paraId="441DCB34" w14:textId="522DD6CC" w:rsidR="007A05D9" w:rsidRPr="00E52BE1" w:rsidRDefault="009E6573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เพื่อใช้ในการออกติดตามและประเมินผลโครงการ</w:t>
            </w:r>
          </w:p>
        </w:tc>
        <w:tc>
          <w:tcPr>
            <w:tcW w:w="1559" w:type="dxa"/>
          </w:tcPr>
          <w:p w14:paraId="46095558" w14:textId="23A6547F" w:rsidR="007A05D9" w:rsidRPr="00E52BE1" w:rsidRDefault="007A05D9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ฝ่า</w:t>
            </w:r>
            <w:r w:rsidR="0060655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ยวิจัยและประเมินผล</w:t>
            </w:r>
          </w:p>
          <w:p w14:paraId="6F1BE76F" w14:textId="77777777" w:rsidR="007A05D9" w:rsidRPr="00E52BE1" w:rsidRDefault="007A05D9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กองยุทธศาสตร์และงบประมาณ</w:t>
            </w:r>
          </w:p>
        </w:tc>
        <w:tc>
          <w:tcPr>
            <w:tcW w:w="2126" w:type="dxa"/>
          </w:tcPr>
          <w:p w14:paraId="50085B6C" w14:textId="77777777" w:rsidR="007A05D9" w:rsidRDefault="00606553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ออกติดตามและประเมินผลโครงการโดยใช้พาหนะที่สภาพเก่าชำรุด</w:t>
            </w:r>
          </w:p>
          <w:p w14:paraId="79605063" w14:textId="5B8062A6" w:rsidR="00606553" w:rsidRPr="00E52BE1" w:rsidRDefault="00606553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418" w:type="dxa"/>
          </w:tcPr>
          <w:p w14:paraId="7EF8D8FA" w14:textId="77777777" w:rsidR="007A05D9" w:rsidRPr="00E52BE1" w:rsidRDefault="007A05D9" w:rsidP="00B5763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52BE1">
              <w:rPr>
                <w:rFonts w:ascii="TH SarabunIT๙" w:hAnsi="TH SarabunIT๙" w:cs="TH SarabunIT๙"/>
                <w:sz w:val="30"/>
                <w:szCs w:val="30"/>
              </w:rPr>
              <w:t>OR=</w:t>
            </w: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ด้านการดำเนินงาน</w:t>
            </w:r>
          </w:p>
        </w:tc>
        <w:tc>
          <w:tcPr>
            <w:tcW w:w="1134" w:type="dxa"/>
          </w:tcPr>
          <w:p w14:paraId="2BA8E821" w14:textId="17C206B8" w:rsidR="007A05D9" w:rsidRPr="00E52BE1" w:rsidRDefault="009E6573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</w:tc>
        <w:tc>
          <w:tcPr>
            <w:tcW w:w="1171" w:type="dxa"/>
          </w:tcPr>
          <w:p w14:paraId="09DE16D4" w14:textId="5472CD7C" w:rsidR="007A05D9" w:rsidRPr="00E52BE1" w:rsidRDefault="009E6573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</w:tc>
        <w:tc>
          <w:tcPr>
            <w:tcW w:w="1429" w:type="dxa"/>
          </w:tcPr>
          <w:p w14:paraId="2F4392EC" w14:textId="77777777" w:rsidR="007A05D9" w:rsidRDefault="009E6573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281E7884" w14:textId="7B23C349" w:rsidR="00666B2E" w:rsidRPr="00E52BE1" w:rsidRDefault="00666B2E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(ปานกลาง)</w:t>
            </w:r>
          </w:p>
        </w:tc>
        <w:tc>
          <w:tcPr>
            <w:tcW w:w="1236" w:type="dxa"/>
          </w:tcPr>
          <w:p w14:paraId="34022DF4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ลด     </w:t>
            </w:r>
          </w:p>
          <w:p w14:paraId="52A9C6DA" w14:textId="77777777" w:rsidR="007A05D9" w:rsidRPr="00E52BE1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ความเสี่ยง</w:t>
            </w:r>
          </w:p>
        </w:tc>
      </w:tr>
    </w:tbl>
    <w:p w14:paraId="34967487" w14:textId="15E7FEAC" w:rsidR="007A05D9" w:rsidRDefault="007A05D9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0B013E21" w14:textId="0021D731" w:rsidR="007A05D9" w:rsidRDefault="00223B36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776" behindDoc="0" locked="0" layoutInCell="1" allowOverlap="1" wp14:anchorId="050E7747" wp14:editId="4724A242">
            <wp:simplePos x="0" y="0"/>
            <wp:positionH relativeFrom="column">
              <wp:posOffset>5962650</wp:posOffset>
            </wp:positionH>
            <wp:positionV relativeFrom="paragraph">
              <wp:posOffset>27305</wp:posOffset>
            </wp:positionV>
            <wp:extent cx="715645" cy="419100"/>
            <wp:effectExtent l="0" t="0" r="0" b="0"/>
            <wp:wrapSquare wrapText="bothSides"/>
            <wp:docPr id="166921141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1913F" w14:textId="77777777" w:rsidR="00606553" w:rsidRDefault="00606553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40B33596" w14:textId="77777777" w:rsidR="00905105" w:rsidRPr="00905105" w:rsidRDefault="007A05D9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05105" w:rsidRPr="00905105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361B9063" w14:textId="77777777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/>
          <w:sz w:val="32"/>
          <w:szCs w:val="32"/>
          <w:cs/>
        </w:rPr>
        <w:tab/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5A7EF816" w14:textId="69EA56A4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4243D9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540040D4" w14:textId="77777777" w:rsidR="00905105" w:rsidRPr="00905105" w:rsidRDefault="00905105" w:rsidP="009051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771910A" w14:textId="28C3E0E1" w:rsidR="007A05D9" w:rsidRPr="00905105" w:rsidRDefault="007A05D9" w:rsidP="00905105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38DF8725" w14:textId="77777777" w:rsidR="00606553" w:rsidRDefault="00606553" w:rsidP="007A05D9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0F193810" w14:textId="77777777" w:rsidR="00606553" w:rsidRDefault="00606553" w:rsidP="007A05D9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249B65BC" w14:textId="77777777" w:rsidR="00606553" w:rsidRDefault="00606553" w:rsidP="00224CF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4AD5E1AF" w14:textId="77777777" w:rsidR="007A05D9" w:rsidRDefault="007A05D9" w:rsidP="007A05D9">
      <w:pPr>
        <w:spacing w:after="0" w:line="240" w:lineRule="auto"/>
        <w:rPr>
          <w:rFonts w:ascii="TH SarabunIT๙" w:hAnsi="TH SarabunIT๙" w:cs="TH SarabunIT๙"/>
          <w:b/>
          <w:bCs/>
          <w:sz w:val="40"/>
          <w:szCs w:val="40"/>
        </w:rPr>
      </w:pPr>
    </w:p>
    <w:p w14:paraId="0A3FC122" w14:textId="77777777" w:rsidR="007A05D9" w:rsidRPr="005A7706" w:rsidRDefault="007A05D9" w:rsidP="007A05D9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4AE0DE90" w14:textId="77777777" w:rsidR="007A05D9" w:rsidRPr="00AF2783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กองยุทธศาสตร์และงบประมาณ</w:t>
      </w:r>
    </w:p>
    <w:p w14:paraId="2FC71068" w14:textId="77777777" w:rsidR="007A05D9" w:rsidRPr="00AF2783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02CD344F" w14:textId="77777777" w:rsidR="007A05D9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155C7BF7" w14:textId="77777777" w:rsidR="007A05D9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172"/>
        <w:gridCol w:w="1913"/>
        <w:gridCol w:w="2268"/>
        <w:gridCol w:w="1559"/>
        <w:gridCol w:w="1701"/>
        <w:gridCol w:w="1701"/>
        <w:gridCol w:w="1701"/>
        <w:gridCol w:w="1432"/>
        <w:gridCol w:w="1545"/>
      </w:tblGrid>
      <w:tr w:rsidR="007A05D9" w14:paraId="4064BD5B" w14:textId="77777777" w:rsidTr="004243D9">
        <w:tc>
          <w:tcPr>
            <w:tcW w:w="1172" w:type="dxa"/>
          </w:tcPr>
          <w:p w14:paraId="180C6E3B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FED7A18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4471A816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574A24C4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527145B3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E8BBD57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31EBA03A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2268" w:type="dxa"/>
          </w:tcPr>
          <w:p w14:paraId="376EA0F2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2A212F85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559" w:type="dxa"/>
          </w:tcPr>
          <w:p w14:paraId="5628BF5B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7441EF2E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701" w:type="dxa"/>
          </w:tcPr>
          <w:p w14:paraId="2081B1D9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A90884E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701" w:type="dxa"/>
          </w:tcPr>
          <w:p w14:paraId="05C9F434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FAA1687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2B2F1641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701" w:type="dxa"/>
          </w:tcPr>
          <w:p w14:paraId="487593F4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61B9D766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432" w:type="dxa"/>
          </w:tcPr>
          <w:p w14:paraId="31894324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9E182CF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545" w:type="dxa"/>
          </w:tcPr>
          <w:p w14:paraId="5B642B05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2CD34758" w14:textId="77777777" w:rsidR="007A05D9" w:rsidRDefault="007A05D9" w:rsidP="00B57639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606553" w14:paraId="0449F768" w14:textId="77777777" w:rsidTr="004243D9">
        <w:tc>
          <w:tcPr>
            <w:tcW w:w="1172" w:type="dxa"/>
          </w:tcPr>
          <w:p w14:paraId="73C12359" w14:textId="77777777" w:rsidR="00606553" w:rsidRDefault="00606553" w:rsidP="0060655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D46D3">
              <w:rPr>
                <w:rFonts w:ascii="TH SarabunIT๙" w:hAnsi="TH SarabunIT๙" w:cs="TH SarabunIT๙"/>
                <w:sz w:val="32"/>
                <w:szCs w:val="32"/>
              </w:rPr>
              <w:t>6806</w:t>
            </w:r>
          </w:p>
        </w:tc>
        <w:tc>
          <w:tcPr>
            <w:tcW w:w="1913" w:type="dxa"/>
          </w:tcPr>
          <w:p w14:paraId="5375FE9F" w14:textId="3CD92B39" w:rsidR="00606553" w:rsidRPr="003F3943" w:rsidRDefault="00606553" w:rsidP="00606553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พาหนะที่ใช้ในการออกติดตามและประเมินผลโครงการ</w:t>
            </w:r>
          </w:p>
        </w:tc>
        <w:tc>
          <w:tcPr>
            <w:tcW w:w="2268" w:type="dxa"/>
          </w:tcPr>
          <w:p w14:paraId="24E52236" w14:textId="77777777" w:rsidR="00606553" w:rsidRDefault="00606553" w:rsidP="00606553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ออกติดตามและประเมินผลโครงการโดยใช้พาหนะที่สภาพเก่าชำรุด</w:t>
            </w:r>
          </w:p>
          <w:p w14:paraId="35A72F14" w14:textId="69977320" w:rsidR="00606553" w:rsidRPr="003F3943" w:rsidRDefault="00606553" w:rsidP="0060655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69C5CFDB" w14:textId="77777777" w:rsidR="00606553" w:rsidRPr="003F3943" w:rsidRDefault="00606553" w:rsidP="0060655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ลด     </w:t>
            </w:r>
          </w:p>
          <w:p w14:paraId="64C3EA3C" w14:textId="77777777" w:rsidR="00606553" w:rsidRPr="003F3943" w:rsidRDefault="00606553" w:rsidP="0060655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ความเสี่ยง</w:t>
            </w:r>
          </w:p>
          <w:p w14:paraId="4AFDEC4B" w14:textId="77777777" w:rsidR="00606553" w:rsidRPr="003F3943" w:rsidRDefault="00606553" w:rsidP="0060655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0A5ED3B0" w14:textId="77777777" w:rsidR="00606553" w:rsidRPr="003F3943" w:rsidRDefault="00606553" w:rsidP="0060655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72EBC3A0" w14:textId="77777777" w:rsidR="00606553" w:rsidRPr="003F3943" w:rsidRDefault="00606553" w:rsidP="0060655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145A0556" w14:textId="77777777" w:rsidR="00606553" w:rsidRPr="00E52BE1" w:rsidRDefault="00606553" w:rsidP="00606553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ฝ่า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ยวิจัยและประเมินผล</w:t>
            </w:r>
          </w:p>
          <w:p w14:paraId="66FC66D5" w14:textId="5C8B7A73" w:rsidR="00606553" w:rsidRPr="003F3943" w:rsidRDefault="00606553" w:rsidP="0060655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52B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กองยุทธศาสตร์และงบประมาณ</w:t>
            </w:r>
          </w:p>
        </w:tc>
        <w:tc>
          <w:tcPr>
            <w:tcW w:w="1701" w:type="dxa"/>
          </w:tcPr>
          <w:p w14:paraId="52EF71D6" w14:textId="77777777" w:rsidR="00606553" w:rsidRDefault="00606553" w:rsidP="00606553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รตรวจสอบสภาพพาหนะก่อนออกปฏิบัติงานและเสนอขอจัดหาพาหนะใหม่ที่พร้อมต่อการใช้งานในการเดินทางไปราชการ</w:t>
            </w:r>
          </w:p>
          <w:p w14:paraId="7171EA93" w14:textId="71A7230A" w:rsidR="00606553" w:rsidRPr="003F3943" w:rsidRDefault="00606553" w:rsidP="00606553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701" w:type="dxa"/>
          </w:tcPr>
          <w:p w14:paraId="61F1A144" w14:textId="77777777" w:rsidR="00606553" w:rsidRDefault="00606553" w:rsidP="0060655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 100 ของเจ้าหน้าที่ที่ออกติดตามและประเมินผลโครงการได้รับความสะดวกและปลอดภัย</w:t>
            </w:r>
          </w:p>
          <w:p w14:paraId="3A410D34" w14:textId="5C63B407" w:rsidR="002F28AF" w:rsidRPr="003F3943" w:rsidRDefault="002F28AF" w:rsidP="0060655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6CA44AD8" w14:textId="0F8602E9" w:rsidR="00606553" w:rsidRPr="003F3943" w:rsidRDefault="00606553" w:rsidP="00606553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ก.ย. </w:t>
            </w:r>
            <w:r w:rsidR="004243D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2567 </w:t>
            </w: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 ต.ค. </w:t>
            </w:r>
            <w:r w:rsidR="004243D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25</w:t>
            </w:r>
            <w:r w:rsidRPr="003F3943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</w:t>
            </w:r>
          </w:p>
        </w:tc>
        <w:tc>
          <w:tcPr>
            <w:tcW w:w="1545" w:type="dxa"/>
          </w:tcPr>
          <w:p w14:paraId="75D84131" w14:textId="3873C595" w:rsidR="00606553" w:rsidRPr="003F3943" w:rsidRDefault="00112DF9" w:rsidP="00606553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ควรตรวจสอบสภาพพาหนะที่ใช้งานอย่างสม่ำเสมอ</w:t>
            </w:r>
          </w:p>
        </w:tc>
      </w:tr>
    </w:tbl>
    <w:p w14:paraId="24A4F4F9" w14:textId="77777777" w:rsidR="007A05D9" w:rsidRDefault="007A05D9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7324B000" w14:textId="3E79407C" w:rsidR="00606553" w:rsidRDefault="00223B36" w:rsidP="007A05D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 wp14:anchorId="6ADB1D21" wp14:editId="63719BEF">
            <wp:simplePos x="0" y="0"/>
            <wp:positionH relativeFrom="column">
              <wp:posOffset>5924550</wp:posOffset>
            </wp:positionH>
            <wp:positionV relativeFrom="paragraph">
              <wp:posOffset>9525</wp:posOffset>
            </wp:positionV>
            <wp:extent cx="715645" cy="419100"/>
            <wp:effectExtent l="0" t="0" r="0" b="0"/>
            <wp:wrapSquare wrapText="bothSides"/>
            <wp:docPr id="1472183799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56C407" w14:textId="425E80A0" w:rsidR="007A05D9" w:rsidRDefault="007A05D9" w:rsidP="007A05D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0F860E0" w14:textId="77777777" w:rsidR="00905105" w:rsidRPr="00905105" w:rsidRDefault="007A05D9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05105" w:rsidRPr="00905105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73A92359" w14:textId="77777777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/>
          <w:sz w:val="32"/>
          <w:szCs w:val="32"/>
          <w:cs/>
        </w:rPr>
        <w:tab/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3ABE1374" w14:textId="70614A47" w:rsidR="00905105" w:rsidRPr="00905105" w:rsidRDefault="00905105" w:rsidP="00905105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05105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3707E8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05105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28FD2860" w14:textId="77777777" w:rsidR="00905105" w:rsidRPr="00905105" w:rsidRDefault="00905105" w:rsidP="009051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EA00D44" w14:textId="1302BF8C" w:rsidR="007A05D9" w:rsidRPr="00905105" w:rsidRDefault="007A05D9" w:rsidP="00905105">
      <w:pPr>
        <w:spacing w:after="0" w:line="240" w:lineRule="auto"/>
        <w:ind w:left="7200"/>
      </w:pPr>
    </w:p>
    <w:p w14:paraId="175E4005" w14:textId="77777777" w:rsidR="00C30156" w:rsidRPr="007A05D9" w:rsidRDefault="00C30156" w:rsidP="00C30156">
      <w:pPr>
        <w:spacing w:after="0" w:line="240" w:lineRule="auto"/>
      </w:pPr>
    </w:p>
    <w:sectPr w:rsidR="00C30156" w:rsidRPr="007A05D9" w:rsidSect="007F0D8D">
      <w:footerReference w:type="default" r:id="rId8"/>
      <w:pgSz w:w="16838" w:h="11906" w:orient="landscape"/>
      <w:pgMar w:top="851" w:right="397" w:bottom="964" w:left="964" w:header="709" w:footer="23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FB2EA" w14:textId="77777777" w:rsidR="00090A4E" w:rsidRDefault="00090A4E" w:rsidP="00583E7A">
      <w:pPr>
        <w:spacing w:after="0" w:line="240" w:lineRule="auto"/>
      </w:pPr>
      <w:r>
        <w:separator/>
      </w:r>
    </w:p>
  </w:endnote>
  <w:endnote w:type="continuationSeparator" w:id="0">
    <w:p w14:paraId="59449D17" w14:textId="77777777" w:rsidR="00090A4E" w:rsidRDefault="00090A4E" w:rsidP="0058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IT๙"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68A0" w14:textId="3825E81B" w:rsidR="00F07D02" w:rsidRDefault="0036399A" w:rsidP="00E64575">
    <w:pPr>
      <w:pStyle w:val="a6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IT๙" w:eastAsiaTheme="majorEastAsia" w:hAnsi="TH SarabunIT๙" w:cs="TH SarabunIT๙" w:hint="cs"/>
        <w:i/>
        <w:iCs/>
        <w:sz w:val="28"/>
        <w:cs/>
      </w:rPr>
      <w:t>แผน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บริหาร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จัดการ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ความเสี่ยง</w:t>
    </w:r>
    <w:r w:rsidR="00767AF3">
      <w:rPr>
        <w:rFonts w:ascii="TH SarabunIT๙" w:eastAsiaTheme="majorEastAsia" w:hAnsi="TH SarabunIT๙" w:cs="TH SarabunIT๙" w:hint="cs"/>
        <w:i/>
        <w:iCs/>
        <w:sz w:val="28"/>
        <w:cs/>
      </w:rPr>
      <w:t xml:space="preserve">องค์การบริหารส่วนจังหวัดกาฬสินธุ์ </w:t>
    </w:r>
    <w:r w:rsidR="004B23DD">
      <w:rPr>
        <w:rFonts w:ascii="TH SarabunIT๙" w:eastAsiaTheme="majorEastAsia" w:hAnsi="TH SarabunIT๙" w:cs="TH SarabunIT๙"/>
        <w:i/>
        <w:iCs/>
        <w:sz w:val="28"/>
        <w:cs/>
      </w:rPr>
      <w:t>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8</w:t>
    </w:r>
    <w:r w:rsidR="00F07D02">
      <w:rPr>
        <w:rFonts w:asciiTheme="majorHAnsi" w:eastAsiaTheme="majorEastAsia" w:hAnsiTheme="majorHAnsi" w:cstheme="majorBidi"/>
      </w:rPr>
      <w:ptab w:relativeTo="margin" w:alignment="right" w:leader="none"/>
    </w:r>
    <w:r w:rsidR="00F07D02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begin"/>
    </w:r>
    <w:r w:rsidR="00F07D02" w:rsidRPr="00F07D02">
      <w:rPr>
        <w:rFonts w:ascii="TH SarabunIT๙" w:hAnsi="TH SarabunIT๙" w:cs="TH SarabunIT๙"/>
        <w:sz w:val="32"/>
        <w:szCs w:val="32"/>
      </w:rPr>
      <w:instrText>PAGE   \* MERGEFORMAT</w:instrTex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separate"/>
    </w:r>
    <w:r w:rsidR="00AF3BEF" w:rsidRPr="00AF3BEF">
      <w:rPr>
        <w:rFonts w:ascii="TH SarabunIT๙" w:eastAsiaTheme="majorEastAsia" w:hAnsi="TH SarabunIT๙" w:cs="TH SarabunIT๙"/>
        <w:noProof/>
        <w:sz w:val="32"/>
        <w:szCs w:val="32"/>
        <w:lang w:val="th-TH"/>
      </w:rPr>
      <w:t>30</w:t>
    </w:r>
    <w:r w:rsidR="00F07D02" w:rsidRPr="00F07D02">
      <w:rPr>
        <w:rFonts w:ascii="TH SarabunIT๙" w:eastAsiaTheme="majorEastAsia" w:hAnsi="TH SarabunIT๙" w:cs="TH SarabunIT๙"/>
        <w:sz w:val="32"/>
        <w:szCs w:val="32"/>
      </w:rPr>
      <w:fldChar w:fldCharType="end"/>
    </w:r>
  </w:p>
  <w:p w14:paraId="2E5CB225" w14:textId="77777777" w:rsidR="00583E7A" w:rsidRPr="002F3070" w:rsidRDefault="00583E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C2732" w14:textId="77777777" w:rsidR="00090A4E" w:rsidRDefault="00090A4E" w:rsidP="00583E7A">
      <w:pPr>
        <w:spacing w:after="0" w:line="240" w:lineRule="auto"/>
      </w:pPr>
      <w:r>
        <w:separator/>
      </w:r>
    </w:p>
  </w:footnote>
  <w:footnote w:type="continuationSeparator" w:id="0">
    <w:p w14:paraId="51F9CC13" w14:textId="77777777" w:rsidR="00090A4E" w:rsidRDefault="00090A4E" w:rsidP="0058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D"/>
    <w:rsid w:val="00010E0A"/>
    <w:rsid w:val="00013400"/>
    <w:rsid w:val="00014151"/>
    <w:rsid w:val="000151B5"/>
    <w:rsid w:val="00022ACC"/>
    <w:rsid w:val="00027178"/>
    <w:rsid w:val="00035F3F"/>
    <w:rsid w:val="00040260"/>
    <w:rsid w:val="00044347"/>
    <w:rsid w:val="00047255"/>
    <w:rsid w:val="0004729D"/>
    <w:rsid w:val="0005393A"/>
    <w:rsid w:val="000567F5"/>
    <w:rsid w:val="00057CF1"/>
    <w:rsid w:val="0006053A"/>
    <w:rsid w:val="00060E73"/>
    <w:rsid w:val="000617BC"/>
    <w:rsid w:val="00063587"/>
    <w:rsid w:val="00071CDA"/>
    <w:rsid w:val="0007533E"/>
    <w:rsid w:val="000842D8"/>
    <w:rsid w:val="00087803"/>
    <w:rsid w:val="00090A4E"/>
    <w:rsid w:val="00094347"/>
    <w:rsid w:val="000A3F9B"/>
    <w:rsid w:val="000A4E0E"/>
    <w:rsid w:val="000A62BF"/>
    <w:rsid w:val="000B7B81"/>
    <w:rsid w:val="000C2592"/>
    <w:rsid w:val="000C7A63"/>
    <w:rsid w:val="000D0753"/>
    <w:rsid w:val="000E5548"/>
    <w:rsid w:val="000E78D3"/>
    <w:rsid w:val="000F26F0"/>
    <w:rsid w:val="00104B3B"/>
    <w:rsid w:val="00112DF9"/>
    <w:rsid w:val="00116368"/>
    <w:rsid w:val="001349A9"/>
    <w:rsid w:val="001469F4"/>
    <w:rsid w:val="00155C0A"/>
    <w:rsid w:val="00160F32"/>
    <w:rsid w:val="001644F0"/>
    <w:rsid w:val="00164A0B"/>
    <w:rsid w:val="00167E64"/>
    <w:rsid w:val="00171FD1"/>
    <w:rsid w:val="001754EF"/>
    <w:rsid w:val="001861FC"/>
    <w:rsid w:val="00187190"/>
    <w:rsid w:val="001873F5"/>
    <w:rsid w:val="00190636"/>
    <w:rsid w:val="00190906"/>
    <w:rsid w:val="00191912"/>
    <w:rsid w:val="001A528E"/>
    <w:rsid w:val="001B0F5F"/>
    <w:rsid w:val="001B7C1A"/>
    <w:rsid w:val="001C5868"/>
    <w:rsid w:val="001C7644"/>
    <w:rsid w:val="001D158B"/>
    <w:rsid w:val="001D165D"/>
    <w:rsid w:val="001D54D6"/>
    <w:rsid w:val="001E4387"/>
    <w:rsid w:val="001E60B9"/>
    <w:rsid w:val="001E70A6"/>
    <w:rsid w:val="001E7A73"/>
    <w:rsid w:val="00200FCC"/>
    <w:rsid w:val="00203F3E"/>
    <w:rsid w:val="00205A61"/>
    <w:rsid w:val="00205DC1"/>
    <w:rsid w:val="0021102C"/>
    <w:rsid w:val="00223B36"/>
    <w:rsid w:val="00224CF4"/>
    <w:rsid w:val="002272E8"/>
    <w:rsid w:val="002346F2"/>
    <w:rsid w:val="00235354"/>
    <w:rsid w:val="002364DB"/>
    <w:rsid w:val="0023692F"/>
    <w:rsid w:val="00240E33"/>
    <w:rsid w:val="00266EFB"/>
    <w:rsid w:val="00267210"/>
    <w:rsid w:val="00267285"/>
    <w:rsid w:val="002710CE"/>
    <w:rsid w:val="00274721"/>
    <w:rsid w:val="00282D52"/>
    <w:rsid w:val="00291178"/>
    <w:rsid w:val="002A3022"/>
    <w:rsid w:val="002A462B"/>
    <w:rsid w:val="002A637B"/>
    <w:rsid w:val="002A68D0"/>
    <w:rsid w:val="002A7D9A"/>
    <w:rsid w:val="002B1CA3"/>
    <w:rsid w:val="002B22CC"/>
    <w:rsid w:val="002B2C60"/>
    <w:rsid w:val="002B3A93"/>
    <w:rsid w:val="002B41FC"/>
    <w:rsid w:val="002B79C0"/>
    <w:rsid w:val="002C06C2"/>
    <w:rsid w:val="002C2898"/>
    <w:rsid w:val="002C2E4A"/>
    <w:rsid w:val="002C5204"/>
    <w:rsid w:val="002D3C93"/>
    <w:rsid w:val="002D7C3B"/>
    <w:rsid w:val="002E7FAE"/>
    <w:rsid w:val="002F1542"/>
    <w:rsid w:val="002F28AF"/>
    <w:rsid w:val="002F3070"/>
    <w:rsid w:val="00300C19"/>
    <w:rsid w:val="00300D0C"/>
    <w:rsid w:val="003028DE"/>
    <w:rsid w:val="00304A8D"/>
    <w:rsid w:val="00324463"/>
    <w:rsid w:val="00324EC9"/>
    <w:rsid w:val="003263E2"/>
    <w:rsid w:val="00333B46"/>
    <w:rsid w:val="00335002"/>
    <w:rsid w:val="00342D29"/>
    <w:rsid w:val="00356A68"/>
    <w:rsid w:val="00357F46"/>
    <w:rsid w:val="0036399A"/>
    <w:rsid w:val="003707E8"/>
    <w:rsid w:val="003735C8"/>
    <w:rsid w:val="0037378E"/>
    <w:rsid w:val="00375A59"/>
    <w:rsid w:val="00381241"/>
    <w:rsid w:val="00383458"/>
    <w:rsid w:val="00383D00"/>
    <w:rsid w:val="003840BD"/>
    <w:rsid w:val="00391451"/>
    <w:rsid w:val="003918C8"/>
    <w:rsid w:val="00392C56"/>
    <w:rsid w:val="003950A2"/>
    <w:rsid w:val="00396E0F"/>
    <w:rsid w:val="003A426B"/>
    <w:rsid w:val="003A7F85"/>
    <w:rsid w:val="003D517A"/>
    <w:rsid w:val="003D5D6C"/>
    <w:rsid w:val="003E403A"/>
    <w:rsid w:val="003E56A6"/>
    <w:rsid w:val="003E67B0"/>
    <w:rsid w:val="003E7849"/>
    <w:rsid w:val="003F13A9"/>
    <w:rsid w:val="003F3943"/>
    <w:rsid w:val="003F3ECD"/>
    <w:rsid w:val="003F5556"/>
    <w:rsid w:val="00402776"/>
    <w:rsid w:val="0040357C"/>
    <w:rsid w:val="00411008"/>
    <w:rsid w:val="004130D1"/>
    <w:rsid w:val="004132E7"/>
    <w:rsid w:val="004243D9"/>
    <w:rsid w:val="004260D1"/>
    <w:rsid w:val="004268F7"/>
    <w:rsid w:val="00427CEF"/>
    <w:rsid w:val="00430F7E"/>
    <w:rsid w:val="004325EF"/>
    <w:rsid w:val="00445C09"/>
    <w:rsid w:val="00446209"/>
    <w:rsid w:val="0045106F"/>
    <w:rsid w:val="00454719"/>
    <w:rsid w:val="00457E81"/>
    <w:rsid w:val="00465038"/>
    <w:rsid w:val="00465A39"/>
    <w:rsid w:val="00471976"/>
    <w:rsid w:val="00486F27"/>
    <w:rsid w:val="0049078F"/>
    <w:rsid w:val="00490F99"/>
    <w:rsid w:val="00497E24"/>
    <w:rsid w:val="004B0B49"/>
    <w:rsid w:val="004B23DD"/>
    <w:rsid w:val="004B291D"/>
    <w:rsid w:val="004B37B7"/>
    <w:rsid w:val="004C533C"/>
    <w:rsid w:val="004C606D"/>
    <w:rsid w:val="004C76A5"/>
    <w:rsid w:val="004D188F"/>
    <w:rsid w:val="004D2FEA"/>
    <w:rsid w:val="004E7FEF"/>
    <w:rsid w:val="004F0C29"/>
    <w:rsid w:val="004F4DBA"/>
    <w:rsid w:val="004F5CD3"/>
    <w:rsid w:val="00504538"/>
    <w:rsid w:val="0050648B"/>
    <w:rsid w:val="00510BA8"/>
    <w:rsid w:val="00514C56"/>
    <w:rsid w:val="00520158"/>
    <w:rsid w:val="005314C8"/>
    <w:rsid w:val="00533DDF"/>
    <w:rsid w:val="00537538"/>
    <w:rsid w:val="00537EBB"/>
    <w:rsid w:val="00542677"/>
    <w:rsid w:val="005434B7"/>
    <w:rsid w:val="00544126"/>
    <w:rsid w:val="00561407"/>
    <w:rsid w:val="005622EF"/>
    <w:rsid w:val="00563E7F"/>
    <w:rsid w:val="00566265"/>
    <w:rsid w:val="0056706B"/>
    <w:rsid w:val="00567A6F"/>
    <w:rsid w:val="00570F07"/>
    <w:rsid w:val="00572267"/>
    <w:rsid w:val="005735AE"/>
    <w:rsid w:val="0057370A"/>
    <w:rsid w:val="00583E7A"/>
    <w:rsid w:val="005842AB"/>
    <w:rsid w:val="00585371"/>
    <w:rsid w:val="005910BF"/>
    <w:rsid w:val="0059178B"/>
    <w:rsid w:val="00594027"/>
    <w:rsid w:val="00597357"/>
    <w:rsid w:val="005A245E"/>
    <w:rsid w:val="005A4B6C"/>
    <w:rsid w:val="005B00FC"/>
    <w:rsid w:val="005B12A7"/>
    <w:rsid w:val="005B36A8"/>
    <w:rsid w:val="005B57AF"/>
    <w:rsid w:val="005B5D76"/>
    <w:rsid w:val="005B6230"/>
    <w:rsid w:val="005B6659"/>
    <w:rsid w:val="005B797E"/>
    <w:rsid w:val="005C01DA"/>
    <w:rsid w:val="005C03C3"/>
    <w:rsid w:val="005C0E8F"/>
    <w:rsid w:val="005C62F4"/>
    <w:rsid w:val="005D4428"/>
    <w:rsid w:val="005D46D3"/>
    <w:rsid w:val="005E11CF"/>
    <w:rsid w:val="005E37CF"/>
    <w:rsid w:val="005E4175"/>
    <w:rsid w:val="005E41B0"/>
    <w:rsid w:val="005E48CA"/>
    <w:rsid w:val="005E75B8"/>
    <w:rsid w:val="005F4531"/>
    <w:rsid w:val="005F4EB7"/>
    <w:rsid w:val="005F5806"/>
    <w:rsid w:val="005F77E2"/>
    <w:rsid w:val="00606404"/>
    <w:rsid w:val="00606553"/>
    <w:rsid w:val="0061498B"/>
    <w:rsid w:val="00614C8C"/>
    <w:rsid w:val="00626574"/>
    <w:rsid w:val="00626B73"/>
    <w:rsid w:val="00630024"/>
    <w:rsid w:val="00630143"/>
    <w:rsid w:val="006368C5"/>
    <w:rsid w:val="00637A70"/>
    <w:rsid w:val="00645155"/>
    <w:rsid w:val="00645A36"/>
    <w:rsid w:val="006514D5"/>
    <w:rsid w:val="00652109"/>
    <w:rsid w:val="00653226"/>
    <w:rsid w:val="00653853"/>
    <w:rsid w:val="00654C2D"/>
    <w:rsid w:val="00654E92"/>
    <w:rsid w:val="00665E93"/>
    <w:rsid w:val="00666B2E"/>
    <w:rsid w:val="00671D39"/>
    <w:rsid w:val="00672204"/>
    <w:rsid w:val="00673CBE"/>
    <w:rsid w:val="00675655"/>
    <w:rsid w:val="0068647A"/>
    <w:rsid w:val="0069262B"/>
    <w:rsid w:val="00696DCE"/>
    <w:rsid w:val="006977AE"/>
    <w:rsid w:val="006A15C4"/>
    <w:rsid w:val="006A3484"/>
    <w:rsid w:val="006A3EE8"/>
    <w:rsid w:val="006B0740"/>
    <w:rsid w:val="006B5AD4"/>
    <w:rsid w:val="006C1F41"/>
    <w:rsid w:val="006C4057"/>
    <w:rsid w:val="006C493F"/>
    <w:rsid w:val="006C599C"/>
    <w:rsid w:val="006C6860"/>
    <w:rsid w:val="006D2291"/>
    <w:rsid w:val="006D5F40"/>
    <w:rsid w:val="006D6DA8"/>
    <w:rsid w:val="006E658B"/>
    <w:rsid w:val="007072C1"/>
    <w:rsid w:val="0071026F"/>
    <w:rsid w:val="00722545"/>
    <w:rsid w:val="00724D7B"/>
    <w:rsid w:val="00727765"/>
    <w:rsid w:val="007308A8"/>
    <w:rsid w:val="00734E3A"/>
    <w:rsid w:val="007356BF"/>
    <w:rsid w:val="00744BF1"/>
    <w:rsid w:val="0075339D"/>
    <w:rsid w:val="007575FE"/>
    <w:rsid w:val="00765820"/>
    <w:rsid w:val="00767AF3"/>
    <w:rsid w:val="00774DB7"/>
    <w:rsid w:val="00780D14"/>
    <w:rsid w:val="00784641"/>
    <w:rsid w:val="00785C28"/>
    <w:rsid w:val="00794AB8"/>
    <w:rsid w:val="00794D10"/>
    <w:rsid w:val="00795A28"/>
    <w:rsid w:val="00795C33"/>
    <w:rsid w:val="007A05D9"/>
    <w:rsid w:val="007B0064"/>
    <w:rsid w:val="007B0971"/>
    <w:rsid w:val="007B69EF"/>
    <w:rsid w:val="007B77B3"/>
    <w:rsid w:val="007D015B"/>
    <w:rsid w:val="007D2D96"/>
    <w:rsid w:val="007D3917"/>
    <w:rsid w:val="007D3EE0"/>
    <w:rsid w:val="007D3EE1"/>
    <w:rsid w:val="007D5640"/>
    <w:rsid w:val="007E0B4D"/>
    <w:rsid w:val="007E2895"/>
    <w:rsid w:val="007F0D8D"/>
    <w:rsid w:val="007F4FAB"/>
    <w:rsid w:val="008053C6"/>
    <w:rsid w:val="00811785"/>
    <w:rsid w:val="0082425A"/>
    <w:rsid w:val="00827905"/>
    <w:rsid w:val="00830F4D"/>
    <w:rsid w:val="008341A0"/>
    <w:rsid w:val="00842E18"/>
    <w:rsid w:val="00846655"/>
    <w:rsid w:val="00847664"/>
    <w:rsid w:val="00852AAD"/>
    <w:rsid w:val="008534D2"/>
    <w:rsid w:val="00860B35"/>
    <w:rsid w:val="00862325"/>
    <w:rsid w:val="00864565"/>
    <w:rsid w:val="00866FAC"/>
    <w:rsid w:val="00875563"/>
    <w:rsid w:val="00875B2D"/>
    <w:rsid w:val="00880392"/>
    <w:rsid w:val="00892B25"/>
    <w:rsid w:val="0089767D"/>
    <w:rsid w:val="008A158E"/>
    <w:rsid w:val="008B0F37"/>
    <w:rsid w:val="008B7BDE"/>
    <w:rsid w:val="008C6114"/>
    <w:rsid w:val="008D6C70"/>
    <w:rsid w:val="008E38CC"/>
    <w:rsid w:val="008E4B9B"/>
    <w:rsid w:val="008F66E0"/>
    <w:rsid w:val="008F744F"/>
    <w:rsid w:val="00902973"/>
    <w:rsid w:val="00905105"/>
    <w:rsid w:val="00907528"/>
    <w:rsid w:val="0091018F"/>
    <w:rsid w:val="0091725D"/>
    <w:rsid w:val="0092387F"/>
    <w:rsid w:val="00933072"/>
    <w:rsid w:val="009347A3"/>
    <w:rsid w:val="00935211"/>
    <w:rsid w:val="009374B4"/>
    <w:rsid w:val="00950787"/>
    <w:rsid w:val="009513D3"/>
    <w:rsid w:val="009573AF"/>
    <w:rsid w:val="00962089"/>
    <w:rsid w:val="009647EE"/>
    <w:rsid w:val="0097294D"/>
    <w:rsid w:val="009743FB"/>
    <w:rsid w:val="0097561A"/>
    <w:rsid w:val="009763F6"/>
    <w:rsid w:val="00976A44"/>
    <w:rsid w:val="00977607"/>
    <w:rsid w:val="0098500D"/>
    <w:rsid w:val="00994867"/>
    <w:rsid w:val="00995073"/>
    <w:rsid w:val="00995F10"/>
    <w:rsid w:val="009B2AF9"/>
    <w:rsid w:val="009B3B2D"/>
    <w:rsid w:val="009B421A"/>
    <w:rsid w:val="009B4F08"/>
    <w:rsid w:val="009B5D99"/>
    <w:rsid w:val="009C1C9F"/>
    <w:rsid w:val="009C2EEF"/>
    <w:rsid w:val="009D77EB"/>
    <w:rsid w:val="009E4739"/>
    <w:rsid w:val="009E5237"/>
    <w:rsid w:val="009E6573"/>
    <w:rsid w:val="009F3173"/>
    <w:rsid w:val="009F3B76"/>
    <w:rsid w:val="009F78DC"/>
    <w:rsid w:val="00A01232"/>
    <w:rsid w:val="00A06B93"/>
    <w:rsid w:val="00A06BED"/>
    <w:rsid w:val="00A1000D"/>
    <w:rsid w:val="00A12860"/>
    <w:rsid w:val="00A1481B"/>
    <w:rsid w:val="00A241CE"/>
    <w:rsid w:val="00A31673"/>
    <w:rsid w:val="00A34CD6"/>
    <w:rsid w:val="00A35F4E"/>
    <w:rsid w:val="00A4085C"/>
    <w:rsid w:val="00A42630"/>
    <w:rsid w:val="00A4456F"/>
    <w:rsid w:val="00A46716"/>
    <w:rsid w:val="00A62B00"/>
    <w:rsid w:val="00A676BB"/>
    <w:rsid w:val="00A67CB2"/>
    <w:rsid w:val="00A71911"/>
    <w:rsid w:val="00A77CAA"/>
    <w:rsid w:val="00A83A17"/>
    <w:rsid w:val="00A84211"/>
    <w:rsid w:val="00A85460"/>
    <w:rsid w:val="00A8674E"/>
    <w:rsid w:val="00A92991"/>
    <w:rsid w:val="00A92E92"/>
    <w:rsid w:val="00A93478"/>
    <w:rsid w:val="00A93F2E"/>
    <w:rsid w:val="00A93F54"/>
    <w:rsid w:val="00A95441"/>
    <w:rsid w:val="00AA004C"/>
    <w:rsid w:val="00AA0F39"/>
    <w:rsid w:val="00AA4719"/>
    <w:rsid w:val="00AA6D98"/>
    <w:rsid w:val="00AA7E01"/>
    <w:rsid w:val="00AB2DE3"/>
    <w:rsid w:val="00AB67FC"/>
    <w:rsid w:val="00AB6A42"/>
    <w:rsid w:val="00AB7218"/>
    <w:rsid w:val="00AC507B"/>
    <w:rsid w:val="00AD05ED"/>
    <w:rsid w:val="00AD375D"/>
    <w:rsid w:val="00AD4057"/>
    <w:rsid w:val="00AD5076"/>
    <w:rsid w:val="00AE27E2"/>
    <w:rsid w:val="00AE2875"/>
    <w:rsid w:val="00AF3BEF"/>
    <w:rsid w:val="00B01CD8"/>
    <w:rsid w:val="00B03FA5"/>
    <w:rsid w:val="00B045E1"/>
    <w:rsid w:val="00B06822"/>
    <w:rsid w:val="00B10464"/>
    <w:rsid w:val="00B16824"/>
    <w:rsid w:val="00B32F19"/>
    <w:rsid w:val="00B357CF"/>
    <w:rsid w:val="00B36436"/>
    <w:rsid w:val="00B37600"/>
    <w:rsid w:val="00B40504"/>
    <w:rsid w:val="00B40998"/>
    <w:rsid w:val="00B43318"/>
    <w:rsid w:val="00B46BFB"/>
    <w:rsid w:val="00B50288"/>
    <w:rsid w:val="00B60810"/>
    <w:rsid w:val="00B6222F"/>
    <w:rsid w:val="00B624A0"/>
    <w:rsid w:val="00B6782E"/>
    <w:rsid w:val="00B71411"/>
    <w:rsid w:val="00B71F2C"/>
    <w:rsid w:val="00B83636"/>
    <w:rsid w:val="00B9267C"/>
    <w:rsid w:val="00B92943"/>
    <w:rsid w:val="00BA2592"/>
    <w:rsid w:val="00BB19A7"/>
    <w:rsid w:val="00BC66D5"/>
    <w:rsid w:val="00BC6B00"/>
    <w:rsid w:val="00BC75B4"/>
    <w:rsid w:val="00BD7A3E"/>
    <w:rsid w:val="00BE0303"/>
    <w:rsid w:val="00BE3DD5"/>
    <w:rsid w:val="00BF190B"/>
    <w:rsid w:val="00BF3EE0"/>
    <w:rsid w:val="00BF7BAD"/>
    <w:rsid w:val="00BF7E85"/>
    <w:rsid w:val="00C20C3E"/>
    <w:rsid w:val="00C22D19"/>
    <w:rsid w:val="00C27AFF"/>
    <w:rsid w:val="00C30156"/>
    <w:rsid w:val="00C31494"/>
    <w:rsid w:val="00C35BFE"/>
    <w:rsid w:val="00C53595"/>
    <w:rsid w:val="00C56AC2"/>
    <w:rsid w:val="00C6173A"/>
    <w:rsid w:val="00C62625"/>
    <w:rsid w:val="00C6352F"/>
    <w:rsid w:val="00C659D7"/>
    <w:rsid w:val="00C66C39"/>
    <w:rsid w:val="00C66FFC"/>
    <w:rsid w:val="00C67FAE"/>
    <w:rsid w:val="00C706CF"/>
    <w:rsid w:val="00C71F17"/>
    <w:rsid w:val="00C75467"/>
    <w:rsid w:val="00C8319A"/>
    <w:rsid w:val="00C87EB0"/>
    <w:rsid w:val="00C9163D"/>
    <w:rsid w:val="00C93585"/>
    <w:rsid w:val="00C96E57"/>
    <w:rsid w:val="00C97972"/>
    <w:rsid w:val="00CA446C"/>
    <w:rsid w:val="00CA4EFE"/>
    <w:rsid w:val="00CB0765"/>
    <w:rsid w:val="00CD50B7"/>
    <w:rsid w:val="00CD78A0"/>
    <w:rsid w:val="00CE1910"/>
    <w:rsid w:val="00CE2022"/>
    <w:rsid w:val="00CF2069"/>
    <w:rsid w:val="00CF529E"/>
    <w:rsid w:val="00D062D3"/>
    <w:rsid w:val="00D1045A"/>
    <w:rsid w:val="00D12567"/>
    <w:rsid w:val="00D13D26"/>
    <w:rsid w:val="00D235A7"/>
    <w:rsid w:val="00D23AB2"/>
    <w:rsid w:val="00D25DC5"/>
    <w:rsid w:val="00D26BCE"/>
    <w:rsid w:val="00D27167"/>
    <w:rsid w:val="00D279E2"/>
    <w:rsid w:val="00D33160"/>
    <w:rsid w:val="00D35B91"/>
    <w:rsid w:val="00D40149"/>
    <w:rsid w:val="00D40F63"/>
    <w:rsid w:val="00D439C8"/>
    <w:rsid w:val="00D43B40"/>
    <w:rsid w:val="00D44ADB"/>
    <w:rsid w:val="00D460CB"/>
    <w:rsid w:val="00D60078"/>
    <w:rsid w:val="00D7441C"/>
    <w:rsid w:val="00D778CE"/>
    <w:rsid w:val="00D843B7"/>
    <w:rsid w:val="00D853E7"/>
    <w:rsid w:val="00D85E45"/>
    <w:rsid w:val="00D92287"/>
    <w:rsid w:val="00DA0E68"/>
    <w:rsid w:val="00DB56D4"/>
    <w:rsid w:val="00DC03B3"/>
    <w:rsid w:val="00DC15C9"/>
    <w:rsid w:val="00DC17C4"/>
    <w:rsid w:val="00DD2D6F"/>
    <w:rsid w:val="00DD60F4"/>
    <w:rsid w:val="00DE1993"/>
    <w:rsid w:val="00DE3C1F"/>
    <w:rsid w:val="00DE3DBC"/>
    <w:rsid w:val="00DE3F3F"/>
    <w:rsid w:val="00DE4D82"/>
    <w:rsid w:val="00DF07E1"/>
    <w:rsid w:val="00E05BFE"/>
    <w:rsid w:val="00E16063"/>
    <w:rsid w:val="00E20B6A"/>
    <w:rsid w:val="00E231B4"/>
    <w:rsid w:val="00E30014"/>
    <w:rsid w:val="00E32F7D"/>
    <w:rsid w:val="00E34F9B"/>
    <w:rsid w:val="00E3545E"/>
    <w:rsid w:val="00E40571"/>
    <w:rsid w:val="00E40956"/>
    <w:rsid w:val="00E41282"/>
    <w:rsid w:val="00E46980"/>
    <w:rsid w:val="00E50511"/>
    <w:rsid w:val="00E5295A"/>
    <w:rsid w:val="00E52BE1"/>
    <w:rsid w:val="00E53D7C"/>
    <w:rsid w:val="00E64575"/>
    <w:rsid w:val="00E74A1E"/>
    <w:rsid w:val="00E7633A"/>
    <w:rsid w:val="00E76CF9"/>
    <w:rsid w:val="00E800A3"/>
    <w:rsid w:val="00E81FC4"/>
    <w:rsid w:val="00E849B2"/>
    <w:rsid w:val="00E904B1"/>
    <w:rsid w:val="00E91EFB"/>
    <w:rsid w:val="00E91F5B"/>
    <w:rsid w:val="00EA1B0E"/>
    <w:rsid w:val="00EB7CBE"/>
    <w:rsid w:val="00EC4CC8"/>
    <w:rsid w:val="00EC6D06"/>
    <w:rsid w:val="00EC746E"/>
    <w:rsid w:val="00EC7473"/>
    <w:rsid w:val="00ED6C04"/>
    <w:rsid w:val="00EE0292"/>
    <w:rsid w:val="00EE1152"/>
    <w:rsid w:val="00EE3D0E"/>
    <w:rsid w:val="00EE7F03"/>
    <w:rsid w:val="00EF210B"/>
    <w:rsid w:val="00EF5935"/>
    <w:rsid w:val="00EF6719"/>
    <w:rsid w:val="00F00DD3"/>
    <w:rsid w:val="00F03C48"/>
    <w:rsid w:val="00F07D02"/>
    <w:rsid w:val="00F10EB2"/>
    <w:rsid w:val="00F157FF"/>
    <w:rsid w:val="00F20C94"/>
    <w:rsid w:val="00F23AE2"/>
    <w:rsid w:val="00F30A8A"/>
    <w:rsid w:val="00F31649"/>
    <w:rsid w:val="00F321D6"/>
    <w:rsid w:val="00F411D0"/>
    <w:rsid w:val="00F41632"/>
    <w:rsid w:val="00F41F8B"/>
    <w:rsid w:val="00F4297E"/>
    <w:rsid w:val="00F4496F"/>
    <w:rsid w:val="00F46535"/>
    <w:rsid w:val="00F52238"/>
    <w:rsid w:val="00F52862"/>
    <w:rsid w:val="00F55185"/>
    <w:rsid w:val="00F55F73"/>
    <w:rsid w:val="00F563E1"/>
    <w:rsid w:val="00F57EC7"/>
    <w:rsid w:val="00F60E23"/>
    <w:rsid w:val="00F61244"/>
    <w:rsid w:val="00F62EB9"/>
    <w:rsid w:val="00F74EA9"/>
    <w:rsid w:val="00F7618A"/>
    <w:rsid w:val="00F84A99"/>
    <w:rsid w:val="00F92788"/>
    <w:rsid w:val="00FA0BD7"/>
    <w:rsid w:val="00FA1789"/>
    <w:rsid w:val="00FA1D63"/>
    <w:rsid w:val="00FA2D5C"/>
    <w:rsid w:val="00FA2DC2"/>
    <w:rsid w:val="00FA2EDE"/>
    <w:rsid w:val="00FA3A8A"/>
    <w:rsid w:val="00FA6D94"/>
    <w:rsid w:val="00FA72A3"/>
    <w:rsid w:val="00FB00A8"/>
    <w:rsid w:val="00FB4B99"/>
    <w:rsid w:val="00FC2465"/>
    <w:rsid w:val="00FC7001"/>
    <w:rsid w:val="00FC743B"/>
    <w:rsid w:val="00FD1148"/>
    <w:rsid w:val="00FD2B30"/>
    <w:rsid w:val="00FD6847"/>
    <w:rsid w:val="00FD6B57"/>
    <w:rsid w:val="00FE3C3D"/>
    <w:rsid w:val="00FE4CB7"/>
    <w:rsid w:val="00FE55A8"/>
    <w:rsid w:val="00FF2B65"/>
    <w:rsid w:val="00FF358B"/>
    <w:rsid w:val="00FF3C95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45C2A"/>
  <w15:docId w15:val="{EB74635C-DAC1-4F84-9AA2-8F442DCB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D"/>
    <w:pPr>
      <w:spacing w:after="200" w:line="276" w:lineRule="auto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9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83E7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83E7A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C6D06"/>
    <w:pPr>
      <w:ind w:left="720"/>
      <w:contextualSpacing/>
    </w:pPr>
  </w:style>
  <w:style w:type="character" w:customStyle="1" w:styleId="fontstyle01">
    <w:name w:val="fontstyle01"/>
    <w:basedOn w:val="a0"/>
    <w:rsid w:val="00A83A17"/>
    <w:rPr>
      <w:rFonts w:ascii="THSarabunIT๙" w:hAnsi="THSarabunIT๙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5ADA2-B8B6-4457-A6FF-CD9EE50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9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plan-09</dc:creator>
  <cp:lastModifiedBy>USER</cp:lastModifiedBy>
  <cp:revision>453</cp:revision>
  <cp:lastPrinted>2024-12-14T08:42:00Z</cp:lastPrinted>
  <dcterms:created xsi:type="dcterms:W3CDTF">2020-01-23T02:10:00Z</dcterms:created>
  <dcterms:modified xsi:type="dcterms:W3CDTF">2025-01-06T07:22:00Z</dcterms:modified>
</cp:coreProperties>
</file>