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8E8" w:rsidRDefault="00F108E8" w:rsidP="00F108E8">
      <w:pPr>
        <w:jc w:val="center"/>
        <w:rPr>
          <w:noProof/>
        </w:rPr>
      </w:pPr>
    </w:p>
    <w:p w:rsidR="00F108E8" w:rsidRDefault="00F108E8" w:rsidP="00F108E8">
      <w:pPr>
        <w:jc w:val="center"/>
        <w:rPr>
          <w:noProof/>
        </w:rPr>
      </w:pPr>
    </w:p>
    <w:p w:rsidR="003145F7" w:rsidRPr="003145F7" w:rsidRDefault="003145F7" w:rsidP="003145F7">
      <w:pPr>
        <w:pStyle w:val="a3"/>
        <w:spacing w:before="0" w:beforeAutospacing="0" w:after="0" w:afterAutospacing="0"/>
        <w:jc w:val="center"/>
      </w:pPr>
      <w:r>
        <w:rPr>
          <w:rFonts w:ascii="Arial" w:hAnsi="Arial" w:hint="cs"/>
          <w:color w:val="000000"/>
          <w:sz w:val="36"/>
          <w:szCs w:val="36"/>
          <w:cs/>
        </w:rPr>
        <w:t>3.</w:t>
      </w:r>
      <w:r w:rsidRPr="003145F7">
        <w:rPr>
          <w:rFonts w:ascii="Arial" w:hAnsi="Arial"/>
          <w:color w:val="000000"/>
          <w:sz w:val="36"/>
          <w:szCs w:val="36"/>
          <w:cs/>
        </w:rPr>
        <w:t>แบบประเมินผลการปฏิบัติงานของข้าราชการองค์การบริหารส่วนจังหวัด</w:t>
      </w:r>
      <w:r w:rsidRPr="003145F7">
        <w:rPr>
          <w:rFonts w:ascii="Arial" w:hAnsi="Arial" w:cs="Arial"/>
          <w:color w:val="000000"/>
          <w:sz w:val="36"/>
          <w:szCs w:val="36"/>
        </w:rPr>
        <w:t> </w:t>
      </w:r>
    </w:p>
    <w:p w:rsidR="003145F7" w:rsidRPr="003145F7" w:rsidRDefault="003145F7" w:rsidP="003145F7">
      <w:pPr>
        <w:pStyle w:val="a3"/>
        <w:spacing w:before="0" w:beforeAutospacing="0" w:after="0" w:afterAutospacing="0"/>
        <w:jc w:val="center"/>
      </w:pPr>
      <w:r w:rsidRPr="003145F7">
        <w:rPr>
          <w:rFonts w:ascii="Arial" w:hAnsi="Arial" w:cs="Arial"/>
          <w:color w:val="000000"/>
          <w:sz w:val="36"/>
          <w:szCs w:val="36"/>
        </w:rPr>
        <w:t>(</w:t>
      </w:r>
      <w:r w:rsidRPr="003145F7">
        <w:rPr>
          <w:rFonts w:ascii="Arial" w:hAnsi="Arial"/>
          <w:color w:val="000000"/>
          <w:sz w:val="36"/>
          <w:szCs w:val="36"/>
          <w:cs/>
        </w:rPr>
        <w:t>สำหรับข้าราชการบรรจุใหม่ หรืออยู่ระหว่างทดลองปฏิบัติราชการ)</w:t>
      </w:r>
    </w:p>
    <w:p w:rsidR="00F108E8" w:rsidRPr="003145F7" w:rsidRDefault="00F108E8" w:rsidP="00F108E8">
      <w:pPr>
        <w:rPr>
          <w:noProof/>
        </w:rPr>
      </w:pPr>
    </w:p>
    <w:p w:rsidR="00F108E8" w:rsidRDefault="00F108E8" w:rsidP="00F108E8">
      <w:pPr>
        <w:jc w:val="center"/>
        <w:rPr>
          <w:noProof/>
        </w:rPr>
      </w:pPr>
    </w:p>
    <w:p w:rsidR="00F108E8" w:rsidRDefault="00F108E8" w:rsidP="00F108E8">
      <w:pPr>
        <w:jc w:val="center"/>
        <w:rPr>
          <w:noProof/>
        </w:rPr>
      </w:pPr>
    </w:p>
    <w:p w:rsidR="009B586C" w:rsidRDefault="003145F7" w:rsidP="00F108E8">
      <w:pPr>
        <w:jc w:val="center"/>
      </w:pPr>
      <w:r>
        <w:rPr>
          <w:noProof/>
          <w:cs/>
        </w:rPr>
        <w:drawing>
          <wp:inline distT="0" distB="0" distL="0" distR="0">
            <wp:extent cx="3524250" cy="3524250"/>
            <wp:effectExtent l="0" t="0" r="0" b="0"/>
            <wp:docPr id="124074926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8"/>
    <w:rsid w:val="00200EA3"/>
    <w:rsid w:val="002A26D8"/>
    <w:rsid w:val="003145F7"/>
    <w:rsid w:val="00803437"/>
    <w:rsid w:val="009B586C"/>
    <w:rsid w:val="00D420E3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7313"/>
  <w15:chartTrackingRefBased/>
  <w15:docId w15:val="{FCDEBCCC-8FF0-4820-8076-AE0D30D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2024-09-02T08:18:00Z</dcterms:created>
  <dcterms:modified xsi:type="dcterms:W3CDTF">2024-09-02T08:18:00Z</dcterms:modified>
</cp:coreProperties>
</file>